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5863" w:rsidRPr="00447F50" w:rsidRDefault="00FE0BD2" w:rsidP="00965863">
      <w:pPr>
        <w:jc w:val="center"/>
        <w:rPr>
          <w:rFonts w:ascii="Times New Roman" w:hAnsi="Times New Roman" w:cs="Times New Roman"/>
          <w:b/>
          <w:sz w:val="32"/>
          <w:szCs w:val="32"/>
        </w:rPr>
      </w:pPr>
      <w:r>
        <w:rPr>
          <w:rFonts w:ascii="Times New Roman" w:hAnsi="Times New Roman" w:cs="Times New Roman"/>
          <w:b/>
          <w:sz w:val="32"/>
          <w:szCs w:val="32"/>
        </w:rPr>
        <w:t>Annual Report of</w:t>
      </w:r>
      <w:r w:rsidR="00965863" w:rsidRPr="00447F50">
        <w:rPr>
          <w:rFonts w:ascii="Times New Roman" w:hAnsi="Times New Roman" w:cs="Times New Roman"/>
          <w:b/>
          <w:sz w:val="32"/>
          <w:szCs w:val="32"/>
        </w:rPr>
        <w:t xml:space="preserve"> Sangli Mission Society</w:t>
      </w:r>
      <w:r w:rsidR="00AF1CA5">
        <w:rPr>
          <w:rFonts w:ascii="Times New Roman" w:hAnsi="Times New Roman" w:cs="Times New Roman"/>
          <w:b/>
          <w:sz w:val="32"/>
          <w:szCs w:val="32"/>
        </w:rPr>
        <w:t xml:space="preserve"> (SMS)</w:t>
      </w:r>
      <w:r>
        <w:rPr>
          <w:rFonts w:ascii="Times New Roman" w:hAnsi="Times New Roman" w:cs="Times New Roman"/>
          <w:b/>
          <w:sz w:val="32"/>
          <w:szCs w:val="32"/>
        </w:rPr>
        <w:t xml:space="preserve"> 2013-</w:t>
      </w:r>
      <w:r w:rsidR="00BD6164">
        <w:rPr>
          <w:rFonts w:ascii="Times New Roman" w:hAnsi="Times New Roman" w:cs="Times New Roman"/>
          <w:b/>
          <w:sz w:val="32"/>
          <w:szCs w:val="32"/>
        </w:rPr>
        <w:t>14</w:t>
      </w:r>
    </w:p>
    <w:p w:rsidR="00965863" w:rsidRDefault="00965863" w:rsidP="007977DC">
      <w:pPr>
        <w:pStyle w:val="NormalWeb"/>
        <w:shd w:val="clear" w:color="auto" w:fill="FFFFFF"/>
        <w:spacing w:before="0" w:beforeAutospacing="0" w:after="0" w:afterAutospacing="0"/>
        <w:jc w:val="both"/>
        <w:rPr>
          <w:shd w:val="clear" w:color="auto" w:fill="FCFCFC"/>
        </w:rPr>
      </w:pPr>
      <w:r w:rsidRPr="00447F50">
        <w:t>Sangli Mission Society, ever since its registration as a charitable society in 1993, has made impressive strides in the field of general education, special education, rehabilitation, health care, women empowerment, vocational training and agro- based innovations. Sangli Mission Society is working in the four civil districts of Maharashtra namely, Sangli and Kolhapur in Western Maharashtra region and Ratnagiri and Sindhudurg in the Konkan region. Total geographical area is spread out in 29,675 sq. Kms.</w:t>
      </w:r>
      <w:r w:rsidRPr="00447F50">
        <w:rPr>
          <w:shd w:val="clear" w:color="auto" w:fill="FCFCFC"/>
        </w:rPr>
        <w:t xml:space="preserve"> In 2011, Sangli had population of 2,822,143, Kolhapur 3,876,001, Ratnagiri 1,615,069 and Sindhudurg 849,651 respectively. </w:t>
      </w:r>
    </w:p>
    <w:p w:rsidR="005F0EB6" w:rsidRPr="00447F50" w:rsidRDefault="005F0EB6" w:rsidP="007977DC">
      <w:pPr>
        <w:pStyle w:val="NormalWeb"/>
        <w:shd w:val="clear" w:color="auto" w:fill="FFFFFF"/>
        <w:spacing w:before="0" w:beforeAutospacing="0" w:after="0" w:afterAutospacing="0"/>
        <w:jc w:val="both"/>
        <w:rPr>
          <w:shd w:val="clear" w:color="auto" w:fill="FCFCFC"/>
        </w:rPr>
      </w:pPr>
    </w:p>
    <w:p w:rsidR="00965863" w:rsidRPr="003252AA" w:rsidRDefault="00965863" w:rsidP="005F0EB6">
      <w:pPr>
        <w:pStyle w:val="Heading3"/>
        <w:spacing w:before="0" w:after="0" w:line="276" w:lineRule="auto"/>
        <w:jc w:val="both"/>
        <w:rPr>
          <w:rFonts w:ascii="Times New Roman" w:hAnsi="Times New Roman" w:cs="Times New Roman"/>
          <w:b w:val="0"/>
          <w:sz w:val="24"/>
          <w:szCs w:val="24"/>
        </w:rPr>
      </w:pPr>
      <w:r w:rsidRPr="003252AA">
        <w:rPr>
          <w:rFonts w:ascii="Times New Roman" w:hAnsi="Times New Roman" w:cs="Times New Roman"/>
          <w:sz w:val="24"/>
          <w:szCs w:val="24"/>
        </w:rPr>
        <w:t>Vision:</w:t>
      </w:r>
      <w:r w:rsidRPr="00447F50">
        <w:rPr>
          <w:rFonts w:ascii="Times New Roman" w:hAnsi="Times New Roman" w:cs="Times New Roman"/>
          <w:color w:val="C00000"/>
          <w:sz w:val="24"/>
          <w:szCs w:val="24"/>
        </w:rPr>
        <w:t xml:space="preserve"> </w:t>
      </w:r>
      <w:r w:rsidRPr="003252AA">
        <w:rPr>
          <w:rFonts w:ascii="Times New Roman" w:hAnsi="Times New Roman" w:cs="Times New Roman"/>
          <w:b w:val="0"/>
          <w:sz w:val="24"/>
          <w:szCs w:val="24"/>
        </w:rPr>
        <w:t>Sangli Mission Society envisions having the life in fullness to all human beings</w:t>
      </w:r>
      <w:r w:rsidRPr="003252AA">
        <w:rPr>
          <w:rFonts w:ascii="Times New Roman" w:hAnsi="Times New Roman" w:cs="Times New Roman"/>
          <w:sz w:val="24"/>
          <w:szCs w:val="24"/>
        </w:rPr>
        <w:t>.</w:t>
      </w:r>
    </w:p>
    <w:p w:rsidR="00965863" w:rsidRPr="003252AA" w:rsidRDefault="00965863" w:rsidP="005F0EB6">
      <w:pPr>
        <w:pStyle w:val="Heading3"/>
        <w:spacing w:before="0" w:after="0" w:line="276" w:lineRule="auto"/>
        <w:jc w:val="both"/>
        <w:rPr>
          <w:rFonts w:ascii="Times New Roman" w:hAnsi="Times New Roman" w:cs="Times New Roman"/>
          <w:b w:val="0"/>
          <w:sz w:val="24"/>
          <w:szCs w:val="24"/>
        </w:rPr>
      </w:pPr>
      <w:r w:rsidRPr="003252AA">
        <w:rPr>
          <w:rFonts w:ascii="Times New Roman" w:hAnsi="Times New Roman" w:cs="Times New Roman"/>
          <w:sz w:val="24"/>
          <w:szCs w:val="24"/>
        </w:rPr>
        <w:t xml:space="preserve">Mission: </w:t>
      </w:r>
      <w:r w:rsidRPr="003252AA">
        <w:rPr>
          <w:rFonts w:ascii="Times New Roman" w:hAnsi="Times New Roman" w:cs="Times New Roman"/>
          <w:b w:val="0"/>
          <w:sz w:val="24"/>
          <w:szCs w:val="24"/>
        </w:rPr>
        <w:t>Enabling the sustainable development of humanity through a process of empowering the less privileged, exploited, weak, marginalized and down trodden of the society</w:t>
      </w:r>
      <w:r w:rsidRPr="003252AA">
        <w:rPr>
          <w:rFonts w:ascii="Times New Roman" w:hAnsi="Times New Roman" w:cs="Times New Roman"/>
          <w:sz w:val="24"/>
          <w:szCs w:val="24"/>
        </w:rPr>
        <w:t>.</w:t>
      </w:r>
    </w:p>
    <w:p w:rsidR="007977DC" w:rsidRDefault="00965863" w:rsidP="005F0EB6">
      <w:pPr>
        <w:spacing w:after="0"/>
        <w:rPr>
          <w:rFonts w:ascii="Times New Roman" w:hAnsi="Times New Roman" w:cs="Times New Roman"/>
          <w:color w:val="0070C0"/>
        </w:rPr>
      </w:pPr>
      <w:r w:rsidRPr="003252AA">
        <w:rPr>
          <w:rFonts w:ascii="Times New Roman" w:hAnsi="Times New Roman" w:cs="Times New Roman"/>
          <w:b/>
          <w:bCs/>
        </w:rPr>
        <w:t xml:space="preserve">Goal: </w:t>
      </w:r>
      <w:r w:rsidRPr="003252AA">
        <w:rPr>
          <w:rFonts w:ascii="Times New Roman" w:hAnsi="Times New Roman" w:cs="Times New Roman"/>
        </w:rPr>
        <w:t>Welfare of all sections of humanity irrespective of caste, creed, race or other discriminating factors</w:t>
      </w:r>
      <w:r w:rsidRPr="00447F50">
        <w:rPr>
          <w:rFonts w:ascii="Times New Roman" w:hAnsi="Times New Roman" w:cs="Times New Roman"/>
          <w:color w:val="0070C0"/>
        </w:rPr>
        <w:t>.</w:t>
      </w:r>
    </w:p>
    <w:p w:rsidR="007977DC" w:rsidRDefault="007977DC" w:rsidP="007977DC">
      <w:pPr>
        <w:spacing w:after="0"/>
        <w:rPr>
          <w:rFonts w:ascii="Times New Roman" w:hAnsi="Times New Roman" w:cs="Times New Roman"/>
          <w:color w:val="0070C0"/>
        </w:rPr>
      </w:pPr>
    </w:p>
    <w:p w:rsidR="00965863" w:rsidRPr="00447F50" w:rsidRDefault="00965863" w:rsidP="007977DC">
      <w:pPr>
        <w:spacing w:after="0"/>
        <w:rPr>
          <w:rFonts w:ascii="Times New Roman" w:hAnsi="Times New Roman" w:cs="Times New Roman"/>
          <w:b/>
          <w:bCs/>
        </w:rPr>
      </w:pPr>
      <w:r w:rsidRPr="00447F50">
        <w:rPr>
          <w:rFonts w:ascii="Times New Roman" w:hAnsi="Times New Roman" w:cs="Times New Roman"/>
          <w:b/>
          <w:bCs/>
          <w:u w:val="single"/>
        </w:rPr>
        <w:t xml:space="preserve">Objectives </w:t>
      </w:r>
    </w:p>
    <w:p w:rsidR="00965863" w:rsidRPr="00447F50" w:rsidRDefault="00965863" w:rsidP="007977DC">
      <w:pPr>
        <w:numPr>
          <w:ilvl w:val="0"/>
          <w:numId w:val="1"/>
        </w:numPr>
        <w:spacing w:after="0" w:line="240" w:lineRule="auto"/>
        <w:rPr>
          <w:rFonts w:ascii="Times New Roman" w:hAnsi="Times New Roman" w:cs="Times New Roman"/>
        </w:rPr>
      </w:pPr>
      <w:r w:rsidRPr="00447F50">
        <w:rPr>
          <w:rFonts w:ascii="Times New Roman" w:hAnsi="Times New Roman" w:cs="Times New Roman"/>
        </w:rPr>
        <w:t xml:space="preserve">Make accessible quality education to all through educational institutions and non formal </w:t>
      </w:r>
      <w:r w:rsidR="005F0EB6">
        <w:rPr>
          <w:rFonts w:ascii="Times New Roman" w:hAnsi="Times New Roman" w:cs="Times New Roman"/>
        </w:rPr>
        <w:t>e</w:t>
      </w:r>
      <w:r w:rsidRPr="00447F50">
        <w:rPr>
          <w:rFonts w:ascii="Times New Roman" w:hAnsi="Times New Roman" w:cs="Times New Roman"/>
        </w:rPr>
        <w:t>ducation.</w:t>
      </w:r>
    </w:p>
    <w:p w:rsidR="00965863" w:rsidRPr="00447F50" w:rsidRDefault="00965863" w:rsidP="007977DC">
      <w:pPr>
        <w:numPr>
          <w:ilvl w:val="0"/>
          <w:numId w:val="1"/>
        </w:numPr>
        <w:spacing w:after="0" w:line="240" w:lineRule="auto"/>
        <w:rPr>
          <w:rFonts w:ascii="Times New Roman" w:hAnsi="Times New Roman" w:cs="Times New Roman"/>
        </w:rPr>
      </w:pPr>
      <w:r w:rsidRPr="00447F50">
        <w:rPr>
          <w:rFonts w:ascii="Times New Roman" w:hAnsi="Times New Roman" w:cs="Times New Roman"/>
        </w:rPr>
        <w:t>Empower the disabled to live a full life with equal rights and opportunities.</w:t>
      </w:r>
    </w:p>
    <w:p w:rsidR="00965863" w:rsidRPr="00447F50" w:rsidRDefault="00965863" w:rsidP="007977DC">
      <w:pPr>
        <w:numPr>
          <w:ilvl w:val="0"/>
          <w:numId w:val="1"/>
        </w:numPr>
        <w:spacing w:after="0" w:line="240" w:lineRule="auto"/>
        <w:rPr>
          <w:rFonts w:ascii="Times New Roman" w:hAnsi="Times New Roman" w:cs="Times New Roman"/>
        </w:rPr>
      </w:pPr>
      <w:r w:rsidRPr="00447F50">
        <w:rPr>
          <w:rFonts w:ascii="Times New Roman" w:hAnsi="Times New Roman" w:cs="Times New Roman"/>
        </w:rPr>
        <w:t>Improve the life situation of the HIV/AIDS infected and affected people and stigma eradication and prevention of HIV/AIDS.</w:t>
      </w:r>
    </w:p>
    <w:p w:rsidR="00965863" w:rsidRPr="00447F50" w:rsidRDefault="00965863" w:rsidP="007977DC">
      <w:pPr>
        <w:numPr>
          <w:ilvl w:val="0"/>
          <w:numId w:val="1"/>
        </w:numPr>
        <w:spacing w:after="0" w:line="240" w:lineRule="auto"/>
        <w:rPr>
          <w:rFonts w:ascii="Times New Roman" w:hAnsi="Times New Roman" w:cs="Times New Roman"/>
        </w:rPr>
      </w:pPr>
      <w:r w:rsidRPr="00447F50">
        <w:rPr>
          <w:rFonts w:ascii="Times New Roman" w:hAnsi="Times New Roman" w:cs="Times New Roman"/>
        </w:rPr>
        <w:t xml:space="preserve">Enabling the people to be the primary decision makers and executers through decentralized governance. </w:t>
      </w:r>
    </w:p>
    <w:p w:rsidR="00965863" w:rsidRPr="00447F50" w:rsidRDefault="00965863" w:rsidP="007977DC">
      <w:pPr>
        <w:numPr>
          <w:ilvl w:val="0"/>
          <w:numId w:val="1"/>
        </w:numPr>
        <w:spacing w:after="0" w:line="240" w:lineRule="auto"/>
        <w:rPr>
          <w:rFonts w:ascii="Times New Roman" w:hAnsi="Times New Roman" w:cs="Times New Roman"/>
        </w:rPr>
      </w:pPr>
      <w:r w:rsidRPr="00447F50">
        <w:rPr>
          <w:rFonts w:ascii="Times New Roman" w:hAnsi="Times New Roman" w:cs="Times New Roman"/>
        </w:rPr>
        <w:t>Enabling women to come into the main stream of the Society for its integral development safeguarding the dignity and integrity of women.</w:t>
      </w:r>
    </w:p>
    <w:p w:rsidR="00965863" w:rsidRPr="00447F50" w:rsidRDefault="00965863" w:rsidP="007977DC">
      <w:pPr>
        <w:numPr>
          <w:ilvl w:val="0"/>
          <w:numId w:val="1"/>
        </w:numPr>
        <w:spacing w:after="0" w:line="240" w:lineRule="auto"/>
        <w:rPr>
          <w:rFonts w:ascii="Times New Roman" w:hAnsi="Times New Roman" w:cs="Times New Roman"/>
          <w:b/>
          <w:bCs/>
        </w:rPr>
      </w:pPr>
      <w:r w:rsidRPr="00447F50">
        <w:rPr>
          <w:rFonts w:ascii="Times New Roman" w:hAnsi="Times New Roman" w:cs="Times New Roman"/>
        </w:rPr>
        <w:t>Enabling the exploited and weaker sections of society for justice, dignity and integrity and address the issues of social evils and problems</w:t>
      </w:r>
    </w:p>
    <w:p w:rsidR="00965863" w:rsidRPr="00447F50" w:rsidRDefault="00965863" w:rsidP="007977DC">
      <w:pPr>
        <w:numPr>
          <w:ilvl w:val="0"/>
          <w:numId w:val="1"/>
        </w:numPr>
        <w:spacing w:after="0" w:line="240" w:lineRule="auto"/>
        <w:rPr>
          <w:rFonts w:ascii="Times New Roman" w:hAnsi="Times New Roman" w:cs="Times New Roman"/>
        </w:rPr>
      </w:pPr>
      <w:r w:rsidRPr="00447F50">
        <w:rPr>
          <w:rFonts w:ascii="Times New Roman" w:hAnsi="Times New Roman" w:cs="Times New Roman"/>
        </w:rPr>
        <w:t>Preservation and promotion of healthy environment.</w:t>
      </w:r>
    </w:p>
    <w:p w:rsidR="007977DC" w:rsidRPr="005F0EB6" w:rsidRDefault="00965863" w:rsidP="007977DC">
      <w:pPr>
        <w:numPr>
          <w:ilvl w:val="0"/>
          <w:numId w:val="1"/>
        </w:numPr>
        <w:spacing w:after="0" w:line="240" w:lineRule="auto"/>
        <w:rPr>
          <w:sz w:val="24"/>
        </w:rPr>
      </w:pPr>
      <w:r w:rsidRPr="005F0EB6">
        <w:rPr>
          <w:rFonts w:ascii="Times New Roman" w:hAnsi="Times New Roman" w:cs="Times New Roman"/>
        </w:rPr>
        <w:t>Integrated and sustainable development through organic farming and allied activities.</w:t>
      </w:r>
    </w:p>
    <w:p w:rsidR="005F0EB6" w:rsidRPr="005F0EB6" w:rsidRDefault="005F0EB6" w:rsidP="007977DC">
      <w:pPr>
        <w:numPr>
          <w:ilvl w:val="0"/>
          <w:numId w:val="1"/>
        </w:numPr>
        <w:spacing w:after="0" w:line="240" w:lineRule="auto"/>
        <w:rPr>
          <w:sz w:val="24"/>
        </w:rPr>
      </w:pPr>
    </w:p>
    <w:p w:rsidR="007977DC" w:rsidRPr="007977DC" w:rsidRDefault="00965863" w:rsidP="005F0EB6">
      <w:pPr>
        <w:pStyle w:val="Heading1"/>
      </w:pPr>
      <w:r w:rsidRPr="00447F50">
        <w:rPr>
          <w:sz w:val="24"/>
          <w:u w:val="single"/>
        </w:rPr>
        <w:t>Strategies of Sangli Mission Society</w:t>
      </w:r>
    </w:p>
    <w:p w:rsidR="00965863" w:rsidRPr="00447F50" w:rsidRDefault="00965863" w:rsidP="007977DC">
      <w:pPr>
        <w:pStyle w:val="BodyText"/>
        <w:numPr>
          <w:ilvl w:val="0"/>
          <w:numId w:val="2"/>
        </w:numPr>
      </w:pPr>
      <w:r w:rsidRPr="00447F50">
        <w:t xml:space="preserve">Conducting baseline survey </w:t>
      </w:r>
    </w:p>
    <w:p w:rsidR="00965863" w:rsidRPr="00447F50" w:rsidRDefault="00965863" w:rsidP="007977DC">
      <w:pPr>
        <w:pStyle w:val="BodyText"/>
        <w:numPr>
          <w:ilvl w:val="0"/>
          <w:numId w:val="2"/>
        </w:numPr>
      </w:pPr>
      <w:r w:rsidRPr="00447F50">
        <w:t>Developing natural and human resources</w:t>
      </w:r>
    </w:p>
    <w:p w:rsidR="00965863" w:rsidRPr="00447F50" w:rsidRDefault="00965863" w:rsidP="007977DC">
      <w:pPr>
        <w:numPr>
          <w:ilvl w:val="0"/>
          <w:numId w:val="2"/>
        </w:numPr>
        <w:spacing w:after="0" w:line="240" w:lineRule="auto"/>
        <w:rPr>
          <w:rFonts w:ascii="Times New Roman" w:hAnsi="Times New Roman" w:cs="Times New Roman"/>
        </w:rPr>
      </w:pPr>
      <w:r w:rsidRPr="00447F50">
        <w:rPr>
          <w:rFonts w:ascii="Times New Roman" w:hAnsi="Times New Roman" w:cs="Times New Roman"/>
        </w:rPr>
        <w:t>Establishing rapport with the beneficiaries</w:t>
      </w:r>
    </w:p>
    <w:p w:rsidR="00965863" w:rsidRPr="00447F50" w:rsidRDefault="00965863" w:rsidP="007977DC">
      <w:pPr>
        <w:numPr>
          <w:ilvl w:val="0"/>
          <w:numId w:val="2"/>
        </w:numPr>
        <w:spacing w:after="0" w:line="240" w:lineRule="auto"/>
        <w:rPr>
          <w:rFonts w:ascii="Times New Roman" w:hAnsi="Times New Roman" w:cs="Times New Roman"/>
        </w:rPr>
      </w:pPr>
      <w:r w:rsidRPr="00447F50">
        <w:rPr>
          <w:rFonts w:ascii="Times New Roman" w:hAnsi="Times New Roman" w:cs="Times New Roman"/>
        </w:rPr>
        <w:t>Integrated, Targeted, Result oriented and Right based approach</w:t>
      </w:r>
    </w:p>
    <w:p w:rsidR="00965863" w:rsidRPr="00447F50" w:rsidRDefault="00965863" w:rsidP="007977DC">
      <w:pPr>
        <w:numPr>
          <w:ilvl w:val="0"/>
          <w:numId w:val="2"/>
        </w:numPr>
        <w:spacing w:after="0" w:line="240" w:lineRule="auto"/>
        <w:rPr>
          <w:rFonts w:ascii="Times New Roman" w:hAnsi="Times New Roman" w:cs="Times New Roman"/>
        </w:rPr>
      </w:pPr>
      <w:r w:rsidRPr="00447F50">
        <w:rPr>
          <w:rFonts w:ascii="Times New Roman" w:hAnsi="Times New Roman" w:cs="Times New Roman"/>
        </w:rPr>
        <w:t>Establishing formal and non formal Institutions</w:t>
      </w:r>
    </w:p>
    <w:p w:rsidR="00965863" w:rsidRPr="00447F50" w:rsidRDefault="00965863" w:rsidP="007977DC">
      <w:pPr>
        <w:numPr>
          <w:ilvl w:val="0"/>
          <w:numId w:val="2"/>
        </w:numPr>
        <w:spacing w:after="0" w:line="240" w:lineRule="auto"/>
        <w:rPr>
          <w:rFonts w:ascii="Times New Roman" w:hAnsi="Times New Roman" w:cs="Times New Roman"/>
        </w:rPr>
      </w:pPr>
      <w:r w:rsidRPr="00447F50">
        <w:rPr>
          <w:rFonts w:ascii="Times New Roman" w:hAnsi="Times New Roman" w:cs="Times New Roman"/>
        </w:rPr>
        <w:t>Conducting Awareness Programs and Health Camps</w:t>
      </w:r>
    </w:p>
    <w:p w:rsidR="00965863" w:rsidRPr="00447F50" w:rsidRDefault="00965863" w:rsidP="007977DC">
      <w:pPr>
        <w:numPr>
          <w:ilvl w:val="0"/>
          <w:numId w:val="2"/>
        </w:numPr>
        <w:spacing w:after="0" w:line="240" w:lineRule="auto"/>
        <w:rPr>
          <w:rFonts w:ascii="Times New Roman" w:hAnsi="Times New Roman" w:cs="Times New Roman"/>
        </w:rPr>
      </w:pPr>
      <w:r w:rsidRPr="00447F50">
        <w:rPr>
          <w:rFonts w:ascii="Times New Roman" w:hAnsi="Times New Roman" w:cs="Times New Roman"/>
        </w:rPr>
        <w:t>Community Based Rehabilitation and Disaster Management</w:t>
      </w:r>
    </w:p>
    <w:p w:rsidR="00965863" w:rsidRPr="00447F50" w:rsidRDefault="00965863" w:rsidP="007977DC">
      <w:pPr>
        <w:numPr>
          <w:ilvl w:val="0"/>
          <w:numId w:val="2"/>
        </w:numPr>
        <w:spacing w:after="0" w:line="240" w:lineRule="auto"/>
        <w:rPr>
          <w:rFonts w:ascii="Times New Roman" w:hAnsi="Times New Roman" w:cs="Times New Roman"/>
        </w:rPr>
      </w:pPr>
      <w:r w:rsidRPr="00447F50">
        <w:rPr>
          <w:rFonts w:ascii="Times New Roman" w:hAnsi="Times New Roman" w:cs="Times New Roman"/>
        </w:rPr>
        <w:t>Production, Consumption and marketing of organic products</w:t>
      </w:r>
    </w:p>
    <w:p w:rsidR="00965863" w:rsidRPr="00447F50" w:rsidRDefault="00965863" w:rsidP="007977DC">
      <w:pPr>
        <w:numPr>
          <w:ilvl w:val="0"/>
          <w:numId w:val="2"/>
        </w:numPr>
        <w:spacing w:after="0" w:line="240" w:lineRule="auto"/>
        <w:rPr>
          <w:rFonts w:ascii="Times New Roman" w:hAnsi="Times New Roman" w:cs="Times New Roman"/>
        </w:rPr>
      </w:pPr>
      <w:r w:rsidRPr="00447F50">
        <w:rPr>
          <w:rFonts w:ascii="Times New Roman" w:hAnsi="Times New Roman" w:cs="Times New Roman"/>
        </w:rPr>
        <w:t>Strengthening Community Organizations</w:t>
      </w:r>
    </w:p>
    <w:p w:rsidR="00965863" w:rsidRPr="00447F50" w:rsidRDefault="00965863" w:rsidP="007977DC">
      <w:pPr>
        <w:numPr>
          <w:ilvl w:val="0"/>
          <w:numId w:val="2"/>
        </w:numPr>
        <w:spacing w:after="0" w:line="240" w:lineRule="auto"/>
        <w:rPr>
          <w:rFonts w:ascii="Times New Roman" w:hAnsi="Times New Roman" w:cs="Times New Roman"/>
        </w:rPr>
      </w:pPr>
      <w:r w:rsidRPr="00447F50">
        <w:rPr>
          <w:rFonts w:ascii="Times New Roman" w:hAnsi="Times New Roman" w:cs="Times New Roman"/>
        </w:rPr>
        <w:t>Creation of Healthy and Productive assets through collective action</w:t>
      </w:r>
    </w:p>
    <w:p w:rsidR="00965863" w:rsidRPr="00447F50" w:rsidRDefault="00965863" w:rsidP="007977DC">
      <w:pPr>
        <w:numPr>
          <w:ilvl w:val="0"/>
          <w:numId w:val="2"/>
        </w:numPr>
        <w:spacing w:after="0" w:line="240" w:lineRule="auto"/>
        <w:rPr>
          <w:rFonts w:ascii="Times New Roman" w:hAnsi="Times New Roman" w:cs="Times New Roman"/>
        </w:rPr>
      </w:pPr>
      <w:r w:rsidRPr="00447F50">
        <w:rPr>
          <w:rFonts w:ascii="Times New Roman" w:hAnsi="Times New Roman" w:cs="Times New Roman"/>
        </w:rPr>
        <w:t>Net working with Governmental and Non Governmental Organizations</w:t>
      </w:r>
    </w:p>
    <w:p w:rsidR="00965863" w:rsidRPr="00447F50" w:rsidRDefault="00965863" w:rsidP="007977DC">
      <w:pPr>
        <w:numPr>
          <w:ilvl w:val="0"/>
          <w:numId w:val="2"/>
        </w:numPr>
        <w:spacing w:after="0" w:line="240" w:lineRule="auto"/>
        <w:rPr>
          <w:rFonts w:ascii="Times New Roman" w:hAnsi="Times New Roman" w:cs="Times New Roman"/>
        </w:rPr>
      </w:pPr>
      <w:r w:rsidRPr="00447F50">
        <w:rPr>
          <w:rFonts w:ascii="Times New Roman" w:hAnsi="Times New Roman" w:cs="Times New Roman"/>
        </w:rPr>
        <w:t>Strengthening Participatory Democracy</w:t>
      </w:r>
    </w:p>
    <w:p w:rsidR="00965863" w:rsidRPr="00447F50" w:rsidRDefault="00965863" w:rsidP="007977DC">
      <w:pPr>
        <w:numPr>
          <w:ilvl w:val="0"/>
          <w:numId w:val="2"/>
        </w:numPr>
        <w:spacing w:after="0" w:line="240" w:lineRule="auto"/>
        <w:jc w:val="both"/>
        <w:rPr>
          <w:rFonts w:ascii="Times New Roman" w:hAnsi="Times New Roman" w:cs="Times New Roman"/>
        </w:rPr>
      </w:pPr>
      <w:r w:rsidRPr="00447F50">
        <w:rPr>
          <w:rFonts w:ascii="Times New Roman" w:hAnsi="Times New Roman" w:cs="Times New Roman"/>
        </w:rPr>
        <w:t>Development of demonstration centers</w:t>
      </w:r>
    </w:p>
    <w:p w:rsidR="00965863" w:rsidRPr="00447F50" w:rsidRDefault="00965863" w:rsidP="00965863">
      <w:pPr>
        <w:numPr>
          <w:ilvl w:val="0"/>
          <w:numId w:val="2"/>
        </w:numPr>
        <w:spacing w:after="0" w:line="240" w:lineRule="auto"/>
        <w:jc w:val="both"/>
        <w:rPr>
          <w:rFonts w:ascii="Times New Roman" w:hAnsi="Times New Roman" w:cs="Times New Roman"/>
        </w:rPr>
      </w:pPr>
      <w:r w:rsidRPr="00447F50">
        <w:rPr>
          <w:rFonts w:ascii="Times New Roman" w:hAnsi="Times New Roman" w:cs="Times New Roman"/>
        </w:rPr>
        <w:t>Ongoing participatory inbuilt reporting, monitoring and evaluation system</w:t>
      </w:r>
    </w:p>
    <w:p w:rsidR="00965863" w:rsidRPr="00447F50" w:rsidRDefault="00965863" w:rsidP="00965863">
      <w:pPr>
        <w:jc w:val="both"/>
        <w:rPr>
          <w:rFonts w:ascii="Times New Roman" w:hAnsi="Times New Roman" w:cs="Times New Roman"/>
        </w:rPr>
      </w:pPr>
    </w:p>
    <w:p w:rsidR="00965863" w:rsidRPr="007977DC" w:rsidRDefault="00965863" w:rsidP="00965863">
      <w:pPr>
        <w:jc w:val="both"/>
        <w:rPr>
          <w:rFonts w:ascii="Times New Roman" w:hAnsi="Times New Roman" w:cs="Times New Roman"/>
          <w:b/>
        </w:rPr>
      </w:pPr>
      <w:r w:rsidRPr="007977DC">
        <w:rPr>
          <w:rFonts w:ascii="Times New Roman" w:hAnsi="Times New Roman" w:cs="Times New Roman"/>
          <w:b/>
        </w:rPr>
        <w:lastRenderedPageBreak/>
        <w:t>Various activities undertaken by the organization are the following:</w:t>
      </w:r>
    </w:p>
    <w:p w:rsidR="00965863" w:rsidRPr="007977DC" w:rsidRDefault="00965863" w:rsidP="007977DC">
      <w:pPr>
        <w:numPr>
          <w:ilvl w:val="0"/>
          <w:numId w:val="3"/>
        </w:numPr>
        <w:spacing w:after="0" w:line="240" w:lineRule="auto"/>
        <w:ind w:left="0" w:firstLine="0"/>
        <w:jc w:val="both"/>
        <w:rPr>
          <w:rFonts w:ascii="Times New Roman" w:eastAsia="SimSun" w:hAnsi="Times New Roman" w:cs="Times New Roman"/>
          <w:b/>
          <w:lang w:eastAsia="zh-CN"/>
        </w:rPr>
      </w:pPr>
      <w:r w:rsidRPr="00447F50">
        <w:rPr>
          <w:rFonts w:ascii="Times New Roman" w:hAnsi="Times New Roman" w:cs="Times New Roman"/>
          <w:b/>
        </w:rPr>
        <w:t xml:space="preserve">General Education: </w:t>
      </w:r>
    </w:p>
    <w:p w:rsidR="007977DC" w:rsidRPr="00447F50" w:rsidRDefault="007977DC" w:rsidP="007977DC">
      <w:pPr>
        <w:spacing w:after="0" w:line="240" w:lineRule="auto"/>
        <w:jc w:val="both"/>
        <w:rPr>
          <w:rFonts w:ascii="Times New Roman" w:eastAsia="SimSun" w:hAnsi="Times New Roman" w:cs="Times New Roman"/>
          <w:b/>
          <w:lang w:eastAsia="zh-CN"/>
        </w:rPr>
      </w:pPr>
    </w:p>
    <w:p w:rsidR="00965863" w:rsidRPr="00447F50" w:rsidRDefault="00965863" w:rsidP="007977DC">
      <w:pPr>
        <w:pStyle w:val="ListParagraph"/>
        <w:spacing w:line="276" w:lineRule="auto"/>
        <w:ind w:left="0"/>
        <w:jc w:val="both"/>
      </w:pPr>
      <w:r w:rsidRPr="00447F50">
        <w:t>There are nine schools to provide value based quality education to the children. These quality educational institutions are spread out in the districts of Sangli, Kolhapur, Ratnagiri and Sindhudurg. Out of them one is a Residential School. It is at Banda, Savantwadi, in Sindhudurg district for the education of poor children.</w:t>
      </w:r>
    </w:p>
    <w:p w:rsidR="00965863" w:rsidRPr="00447F50" w:rsidRDefault="00965863" w:rsidP="007977DC">
      <w:pPr>
        <w:pStyle w:val="ListParagraph"/>
        <w:ind w:left="0"/>
        <w:jc w:val="both"/>
        <w:rPr>
          <w:rFonts w:eastAsia="SimSun"/>
          <w:lang w:eastAsia="zh-CN"/>
        </w:rPr>
      </w:pPr>
    </w:p>
    <w:p w:rsidR="00965863" w:rsidRPr="007A4078" w:rsidRDefault="00965863" w:rsidP="007977DC">
      <w:pPr>
        <w:pStyle w:val="ListParagraph"/>
        <w:numPr>
          <w:ilvl w:val="0"/>
          <w:numId w:val="3"/>
        </w:numPr>
        <w:ind w:left="0" w:firstLine="0"/>
        <w:jc w:val="both"/>
        <w:rPr>
          <w:rFonts w:eastAsia="SimSun"/>
          <w:b/>
          <w:lang w:eastAsia="zh-CN"/>
        </w:rPr>
      </w:pPr>
      <w:r w:rsidRPr="00447F50">
        <w:rPr>
          <w:b/>
        </w:rPr>
        <w:t>Special Education</w:t>
      </w:r>
    </w:p>
    <w:p w:rsidR="007A4078" w:rsidRPr="00447F50" w:rsidRDefault="007A4078" w:rsidP="007977DC">
      <w:pPr>
        <w:pStyle w:val="ListParagraph"/>
        <w:ind w:left="0"/>
        <w:jc w:val="both"/>
        <w:rPr>
          <w:rFonts w:eastAsia="SimSun"/>
          <w:b/>
          <w:lang w:eastAsia="zh-CN"/>
        </w:rPr>
      </w:pPr>
    </w:p>
    <w:p w:rsidR="00965863" w:rsidRDefault="007A4078" w:rsidP="007977DC">
      <w:pPr>
        <w:spacing w:after="0"/>
        <w:jc w:val="both"/>
        <w:rPr>
          <w:rFonts w:eastAsia="SimSun"/>
          <w:lang w:eastAsia="zh-CN"/>
        </w:rPr>
      </w:pPr>
      <w:r w:rsidRPr="007A4078">
        <w:rPr>
          <w:rFonts w:ascii="Times New Roman" w:hAnsi="Times New Roman" w:cs="Times New Roman"/>
          <w:sz w:val="24"/>
          <w:szCs w:val="24"/>
        </w:rPr>
        <w:t>Sangli Mission Society has been involved in education and rehabilitation of children with disabilities especially the mentally challenged children since 1996. Besides the above beneficiaries a large number of people have benefitted from it by distribution of aids and appliances, corrective surge</w:t>
      </w:r>
      <w:r>
        <w:rPr>
          <w:rFonts w:ascii="Times New Roman" w:hAnsi="Times New Roman" w:cs="Times New Roman"/>
          <w:sz w:val="24"/>
          <w:szCs w:val="24"/>
        </w:rPr>
        <w:t>ries, income generating program</w:t>
      </w:r>
      <w:r w:rsidRPr="007A4078">
        <w:rPr>
          <w:rFonts w:ascii="Times New Roman" w:hAnsi="Times New Roman" w:cs="Times New Roman"/>
          <w:sz w:val="24"/>
          <w:szCs w:val="24"/>
        </w:rPr>
        <w:t>s</w:t>
      </w:r>
      <w:r>
        <w:rPr>
          <w:rFonts w:ascii="Times New Roman" w:hAnsi="Times New Roman" w:cs="Times New Roman"/>
          <w:sz w:val="24"/>
          <w:szCs w:val="24"/>
        </w:rPr>
        <w:t>,</w:t>
      </w:r>
      <w:r w:rsidRPr="007A4078">
        <w:rPr>
          <w:rFonts w:ascii="Times New Roman" w:hAnsi="Times New Roman" w:cs="Times New Roman"/>
          <w:sz w:val="24"/>
          <w:szCs w:val="24"/>
        </w:rPr>
        <w:t xml:space="preserve"> etc.</w:t>
      </w:r>
    </w:p>
    <w:p w:rsidR="00AF1CA5" w:rsidRPr="001B7C65" w:rsidRDefault="00AF1CA5" w:rsidP="007977DC">
      <w:pPr>
        <w:spacing w:after="0"/>
        <w:jc w:val="both"/>
        <w:rPr>
          <w:rFonts w:ascii="Times New Roman" w:hAnsi="Times New Roman" w:cs="Times New Roman"/>
          <w:sz w:val="24"/>
        </w:rPr>
      </w:pPr>
      <w:r w:rsidRPr="001B7C65">
        <w:rPr>
          <w:rFonts w:ascii="Times New Roman" w:hAnsi="Times New Roman" w:cs="Times New Roman"/>
          <w:i/>
          <w:sz w:val="24"/>
        </w:rPr>
        <w:t>Samanvaya</w:t>
      </w:r>
      <w:r w:rsidRPr="001B7C65">
        <w:rPr>
          <w:rFonts w:ascii="Times New Roman" w:hAnsi="Times New Roman" w:cs="Times New Roman"/>
          <w:sz w:val="24"/>
        </w:rPr>
        <w:t xml:space="preserve"> is the wing of Sangli Mission Society (SMS) for education and rehabilitation of children/persons with disabilities. It tries to make them independent and socially productive citizens and thus catapult them to the main stream of the society.</w:t>
      </w:r>
    </w:p>
    <w:p w:rsidR="00AF1CA5" w:rsidRPr="001B7C65" w:rsidRDefault="00AF1CA5" w:rsidP="007977DC">
      <w:pPr>
        <w:spacing w:after="0"/>
        <w:jc w:val="both"/>
        <w:rPr>
          <w:rFonts w:ascii="Times New Roman" w:hAnsi="Times New Roman" w:cs="Times New Roman"/>
          <w:sz w:val="24"/>
        </w:rPr>
      </w:pPr>
      <w:r w:rsidRPr="001B7C65">
        <w:rPr>
          <w:rFonts w:ascii="Times New Roman" w:hAnsi="Times New Roman" w:cs="Times New Roman"/>
          <w:sz w:val="24"/>
        </w:rPr>
        <w:t>For this purpose at present Sangli Mission Society has seven programmes / centres for education/training/rehabilitati</w:t>
      </w:r>
      <w:r w:rsidR="005410ED">
        <w:rPr>
          <w:rFonts w:ascii="Times New Roman" w:hAnsi="Times New Roman" w:cs="Times New Roman"/>
          <w:sz w:val="24"/>
        </w:rPr>
        <w:t>on of persons with disabilities;</w:t>
      </w:r>
      <w:r w:rsidRPr="001B7C65">
        <w:rPr>
          <w:rFonts w:ascii="Times New Roman" w:hAnsi="Times New Roman" w:cs="Times New Roman"/>
          <w:sz w:val="24"/>
        </w:rPr>
        <w:t xml:space="preserve"> namely, Jeevdan Re</w:t>
      </w:r>
      <w:r w:rsidR="005410ED">
        <w:rPr>
          <w:rFonts w:ascii="Times New Roman" w:hAnsi="Times New Roman" w:cs="Times New Roman"/>
          <w:sz w:val="24"/>
        </w:rPr>
        <w:t>sidential Special School, Zarap; Anugraha Special School, Khed;</w:t>
      </w:r>
      <w:r w:rsidRPr="001B7C65">
        <w:rPr>
          <w:rFonts w:ascii="Times New Roman" w:hAnsi="Times New Roman" w:cs="Times New Roman"/>
          <w:sz w:val="24"/>
        </w:rPr>
        <w:t xml:space="preserve"> Pratiksha Resid</w:t>
      </w:r>
      <w:r w:rsidR="005410ED">
        <w:rPr>
          <w:rFonts w:ascii="Times New Roman" w:hAnsi="Times New Roman" w:cs="Times New Roman"/>
          <w:sz w:val="24"/>
        </w:rPr>
        <w:t>ential Special School, Vilavade;</w:t>
      </w:r>
      <w:r w:rsidRPr="001B7C65">
        <w:rPr>
          <w:rFonts w:ascii="Times New Roman" w:hAnsi="Times New Roman" w:cs="Times New Roman"/>
          <w:sz w:val="24"/>
        </w:rPr>
        <w:t xml:space="preserve"> </w:t>
      </w:r>
      <w:r w:rsidR="005410ED">
        <w:rPr>
          <w:rFonts w:ascii="Times New Roman" w:hAnsi="Times New Roman" w:cs="Times New Roman"/>
          <w:sz w:val="24"/>
        </w:rPr>
        <w:t>Ashadeep Special school, Sangli;</w:t>
      </w:r>
      <w:r w:rsidRPr="001B7C65">
        <w:rPr>
          <w:rFonts w:ascii="Times New Roman" w:hAnsi="Times New Roman" w:cs="Times New Roman"/>
          <w:sz w:val="24"/>
        </w:rPr>
        <w:t xml:space="preserve"> Shanti Nivas Care Home for the severely disa</w:t>
      </w:r>
      <w:r w:rsidR="005410ED">
        <w:rPr>
          <w:rFonts w:ascii="Times New Roman" w:hAnsi="Times New Roman" w:cs="Times New Roman"/>
          <w:sz w:val="24"/>
        </w:rPr>
        <w:t>bled children, Khutalwadi;</w:t>
      </w:r>
      <w:r w:rsidRPr="001B7C65">
        <w:rPr>
          <w:rFonts w:ascii="Times New Roman" w:hAnsi="Times New Roman" w:cs="Times New Roman"/>
          <w:sz w:val="24"/>
        </w:rPr>
        <w:t xml:space="preserve"> CHERISH Vocational Training / Rehabilitation Centre, Nirmalgiri, Amberi and Aastha CBR Programme, Sangli. Besides these, community/home based rehabilitation programmes are going on in different areas in the four districts of Sangli, Kolhapur, Ratnagiri and Sindhudurg.</w:t>
      </w:r>
    </w:p>
    <w:p w:rsidR="00AF1CA5" w:rsidRDefault="00AF1CA5" w:rsidP="007977DC">
      <w:pPr>
        <w:spacing w:after="0"/>
        <w:jc w:val="both"/>
        <w:rPr>
          <w:rFonts w:ascii="Times New Roman" w:hAnsi="Times New Roman" w:cs="Times New Roman"/>
        </w:rPr>
      </w:pPr>
    </w:p>
    <w:p w:rsidR="00A4359A" w:rsidRPr="00447F50" w:rsidRDefault="0066788A" w:rsidP="007977DC">
      <w:pPr>
        <w:spacing w:after="0"/>
        <w:jc w:val="both"/>
        <w:rPr>
          <w:rFonts w:ascii="Times New Roman" w:hAnsi="Times New Roman" w:cs="Times New Roman"/>
        </w:rPr>
      </w:pPr>
      <w:r>
        <w:rPr>
          <w:rFonts w:ascii="Times New Roman" w:hAnsi="Times New Roman" w:cs="Times New Roman"/>
          <w:b/>
        </w:rPr>
        <w:t xml:space="preserve">2.1 </w:t>
      </w:r>
      <w:r w:rsidR="00375ACE" w:rsidRPr="00447F50">
        <w:rPr>
          <w:rFonts w:ascii="Times New Roman" w:hAnsi="Times New Roman" w:cs="Times New Roman"/>
          <w:b/>
        </w:rPr>
        <w:t>ACTIVITIES / PROGRAMMES</w:t>
      </w:r>
    </w:p>
    <w:p w:rsidR="00AF1CA5" w:rsidRPr="00447F50" w:rsidRDefault="00AF1CA5" w:rsidP="007977DC">
      <w:pPr>
        <w:pStyle w:val="ListParagraph"/>
        <w:ind w:left="1440"/>
        <w:jc w:val="both"/>
        <w:rPr>
          <w:b/>
        </w:rPr>
      </w:pPr>
    </w:p>
    <w:p w:rsidR="00AF1CA5" w:rsidRPr="00147612" w:rsidRDefault="00AF1CA5" w:rsidP="007977DC">
      <w:pPr>
        <w:pStyle w:val="ListParagraph"/>
        <w:numPr>
          <w:ilvl w:val="0"/>
          <w:numId w:val="14"/>
        </w:numPr>
        <w:contextualSpacing/>
        <w:jc w:val="both"/>
        <w:rPr>
          <w:b/>
        </w:rPr>
      </w:pPr>
      <w:r w:rsidRPr="00147612">
        <w:rPr>
          <w:b/>
        </w:rPr>
        <w:t>Jeevdan Special School, Zarap, Kudal, Sindhudurg</w:t>
      </w:r>
    </w:p>
    <w:p w:rsidR="00AF1CA5" w:rsidRPr="00447F50" w:rsidRDefault="00AF1CA5" w:rsidP="007977DC">
      <w:pPr>
        <w:spacing w:after="0"/>
        <w:jc w:val="both"/>
        <w:rPr>
          <w:rFonts w:ascii="Times New Roman" w:hAnsi="Times New Roman" w:cs="Times New Roman"/>
        </w:rPr>
      </w:pPr>
    </w:p>
    <w:p w:rsidR="00AF1CA5" w:rsidRDefault="00AF1CA5" w:rsidP="007977DC">
      <w:pPr>
        <w:spacing w:after="0"/>
        <w:jc w:val="both"/>
        <w:rPr>
          <w:rFonts w:ascii="Times New Roman" w:hAnsi="Times New Roman" w:cs="Times New Roman"/>
        </w:rPr>
      </w:pPr>
      <w:r w:rsidRPr="00447F50">
        <w:rPr>
          <w:rFonts w:ascii="Times New Roman" w:hAnsi="Times New Roman" w:cs="Times New Roman"/>
        </w:rPr>
        <w:t xml:space="preserve">Jeevdan is the first special school established by Sangli Mission Society. It was started on July 17, 2000. The felt need of the locality was to start a residential special school because of the scattered population in the Konkan area. </w:t>
      </w:r>
    </w:p>
    <w:p w:rsidR="007977DC" w:rsidRPr="00447F50" w:rsidRDefault="007977DC" w:rsidP="007977DC">
      <w:pPr>
        <w:spacing w:after="0"/>
        <w:jc w:val="both"/>
        <w:rPr>
          <w:rFonts w:ascii="Times New Roman" w:hAnsi="Times New Roman" w:cs="Times New Roman"/>
        </w:rPr>
      </w:pPr>
    </w:p>
    <w:p w:rsidR="00AF1CA5" w:rsidRPr="00147612" w:rsidRDefault="00AF1CA5" w:rsidP="00147612">
      <w:pPr>
        <w:pStyle w:val="ListParagraph"/>
        <w:numPr>
          <w:ilvl w:val="0"/>
          <w:numId w:val="14"/>
        </w:numPr>
        <w:contextualSpacing/>
        <w:jc w:val="both"/>
        <w:rPr>
          <w:b/>
        </w:rPr>
      </w:pPr>
      <w:r w:rsidRPr="00147612">
        <w:rPr>
          <w:b/>
        </w:rPr>
        <w:t>Anugraha Special School, Khed, Ratnagiri</w:t>
      </w:r>
    </w:p>
    <w:p w:rsidR="00AF1CA5" w:rsidRPr="00447F50" w:rsidRDefault="00AF1CA5" w:rsidP="00AF1CA5">
      <w:pPr>
        <w:pStyle w:val="ListParagraph"/>
      </w:pPr>
    </w:p>
    <w:p w:rsidR="00AF1CA5" w:rsidRDefault="00AF1CA5" w:rsidP="00AF1CA5">
      <w:pPr>
        <w:jc w:val="both"/>
        <w:rPr>
          <w:rFonts w:ascii="Times New Roman" w:hAnsi="Times New Roman" w:cs="Times New Roman"/>
        </w:rPr>
      </w:pPr>
      <w:r w:rsidRPr="00447F50">
        <w:rPr>
          <w:rFonts w:ascii="Times New Roman" w:hAnsi="Times New Roman" w:cs="Times New Roman"/>
        </w:rPr>
        <w:t>Anugraha Special School was started in August, 17</w:t>
      </w:r>
      <w:r w:rsidRPr="00447F50">
        <w:rPr>
          <w:rFonts w:ascii="Times New Roman" w:hAnsi="Times New Roman" w:cs="Times New Roman"/>
          <w:vertAlign w:val="superscript"/>
        </w:rPr>
        <w:t>th</w:t>
      </w:r>
      <w:r w:rsidRPr="00447F50">
        <w:rPr>
          <w:rFonts w:ascii="Times New Roman" w:hAnsi="Times New Roman" w:cs="Times New Roman"/>
        </w:rPr>
        <w:t xml:space="preserve">, 2000. Since Anugraha could procure a school bus in the beginning a day-school was the need of the locality.  At present there is enough infra structure for the special school. </w:t>
      </w:r>
    </w:p>
    <w:p w:rsidR="007977DC" w:rsidRPr="00447F50" w:rsidRDefault="007977DC" w:rsidP="00AF1CA5">
      <w:pPr>
        <w:jc w:val="both"/>
        <w:rPr>
          <w:rFonts w:ascii="Times New Roman" w:hAnsi="Times New Roman" w:cs="Times New Roman"/>
        </w:rPr>
      </w:pPr>
    </w:p>
    <w:p w:rsidR="00AF1CA5" w:rsidRPr="00447F50" w:rsidRDefault="00AF1CA5" w:rsidP="00AF1CA5">
      <w:pPr>
        <w:pStyle w:val="ListParagraph"/>
        <w:ind w:left="180"/>
        <w:jc w:val="both"/>
      </w:pPr>
    </w:p>
    <w:p w:rsidR="00AF1CA5" w:rsidRPr="00147612" w:rsidRDefault="00AF1CA5" w:rsidP="007977DC">
      <w:pPr>
        <w:pStyle w:val="ListParagraph"/>
        <w:numPr>
          <w:ilvl w:val="0"/>
          <w:numId w:val="14"/>
        </w:numPr>
        <w:contextualSpacing/>
        <w:jc w:val="both"/>
        <w:rPr>
          <w:b/>
        </w:rPr>
      </w:pPr>
      <w:r w:rsidRPr="00147612">
        <w:rPr>
          <w:b/>
        </w:rPr>
        <w:lastRenderedPageBreak/>
        <w:t>Pratiksha Special School, Vilavade, Ratnagiri</w:t>
      </w:r>
    </w:p>
    <w:p w:rsidR="00AF1CA5" w:rsidRPr="00447F50" w:rsidRDefault="00AF1CA5" w:rsidP="007977DC">
      <w:pPr>
        <w:pStyle w:val="ListParagraph"/>
        <w:ind w:left="180"/>
        <w:jc w:val="both"/>
      </w:pPr>
    </w:p>
    <w:p w:rsidR="00AF1CA5" w:rsidRPr="00447F50" w:rsidRDefault="00AF1CA5" w:rsidP="007977DC">
      <w:pPr>
        <w:pStyle w:val="ListParagraph"/>
        <w:ind w:left="0"/>
        <w:jc w:val="both"/>
      </w:pPr>
      <w:r w:rsidRPr="00447F50">
        <w:t>Pratiksha Residential Special School for children with mental retardation had a humble beginning on the first of August, 2003 at Rajapur 22 kms from Vilavade. 12 children took admission in a rented room but all of them did not come to the school regularly. Because of practical reasons special school was shifted to Vilavade on 19</w:t>
      </w:r>
      <w:r w:rsidRPr="00447F50">
        <w:rPr>
          <w:vertAlign w:val="superscript"/>
        </w:rPr>
        <w:t>th</w:t>
      </w:r>
      <w:r w:rsidRPr="00447F50">
        <w:t xml:space="preserve"> of October, 2004. A residential school was the only option and with the financial assistance from SLF a small dormitory, a dining hall and finally a big dormitory for girls were constructed. At present 46 children reside and receive special education and necessary therapies.</w:t>
      </w:r>
    </w:p>
    <w:p w:rsidR="00AF1CA5" w:rsidRPr="00447F50" w:rsidRDefault="00AF1CA5" w:rsidP="007977DC">
      <w:pPr>
        <w:pStyle w:val="ListParagraph"/>
        <w:ind w:left="0"/>
        <w:jc w:val="both"/>
      </w:pPr>
    </w:p>
    <w:p w:rsidR="00AF1CA5" w:rsidRPr="00147612" w:rsidRDefault="00AF1CA5" w:rsidP="007977DC">
      <w:pPr>
        <w:pStyle w:val="ListParagraph"/>
        <w:numPr>
          <w:ilvl w:val="0"/>
          <w:numId w:val="14"/>
        </w:numPr>
        <w:contextualSpacing/>
        <w:jc w:val="both"/>
        <w:rPr>
          <w:b/>
        </w:rPr>
      </w:pPr>
      <w:r w:rsidRPr="00147612">
        <w:rPr>
          <w:b/>
        </w:rPr>
        <w:t>Ashadeep Special School, Sangli</w:t>
      </w:r>
    </w:p>
    <w:p w:rsidR="00AF1CA5" w:rsidRPr="00447F50" w:rsidRDefault="00AF1CA5" w:rsidP="007977DC">
      <w:pPr>
        <w:pStyle w:val="ListParagraph"/>
        <w:ind w:left="180"/>
        <w:jc w:val="both"/>
      </w:pPr>
    </w:p>
    <w:p w:rsidR="00AF1CA5" w:rsidRPr="00447F50" w:rsidRDefault="00AF1CA5" w:rsidP="007977DC">
      <w:pPr>
        <w:pStyle w:val="ListParagraph"/>
        <w:ind w:left="0"/>
        <w:jc w:val="both"/>
      </w:pPr>
      <w:r w:rsidRPr="00447F50">
        <w:t xml:space="preserve">Ashadeep Special School had a humble beginning at Miraj as Alphonsa School’s Centre for Autism and Hyper Active Disorders in 2003. It was shifted to Ashadeep, Balaji Nagar, Sangli, in 2008 for better functioning. At present there are 70 children with autism, mental retardation, hyper active disorders and multiple disabilities. </w:t>
      </w:r>
    </w:p>
    <w:p w:rsidR="00AF1CA5" w:rsidRPr="00447F50" w:rsidRDefault="00AF1CA5" w:rsidP="007977DC">
      <w:pPr>
        <w:pStyle w:val="ListParagraph"/>
      </w:pPr>
    </w:p>
    <w:p w:rsidR="00AF1CA5" w:rsidRPr="00147612" w:rsidRDefault="00AF1CA5" w:rsidP="007977DC">
      <w:pPr>
        <w:pStyle w:val="ListParagraph"/>
        <w:numPr>
          <w:ilvl w:val="0"/>
          <w:numId w:val="14"/>
        </w:numPr>
        <w:contextualSpacing/>
        <w:jc w:val="both"/>
        <w:rPr>
          <w:b/>
        </w:rPr>
      </w:pPr>
      <w:r w:rsidRPr="00147612">
        <w:rPr>
          <w:b/>
        </w:rPr>
        <w:t>CHERISH Vocational Training Centre, Amberi, Kudal, Sindhudurg</w:t>
      </w:r>
    </w:p>
    <w:p w:rsidR="00AF1CA5" w:rsidRPr="00447F50" w:rsidRDefault="00AF1CA5" w:rsidP="007977DC">
      <w:pPr>
        <w:spacing w:after="0"/>
        <w:rPr>
          <w:rFonts w:ascii="Times New Roman" w:hAnsi="Times New Roman" w:cs="Times New Roman"/>
          <w:b/>
        </w:rPr>
      </w:pPr>
    </w:p>
    <w:p w:rsidR="00AF1CA5" w:rsidRDefault="00AF1CA5" w:rsidP="007977DC">
      <w:pPr>
        <w:spacing w:after="0"/>
        <w:jc w:val="both"/>
        <w:rPr>
          <w:rFonts w:ascii="Times New Roman" w:hAnsi="Times New Roman" w:cs="Times New Roman"/>
        </w:rPr>
      </w:pPr>
      <w:r w:rsidRPr="00447F50">
        <w:rPr>
          <w:rFonts w:ascii="Times New Roman" w:hAnsi="Times New Roman" w:cs="Times New Roman"/>
        </w:rPr>
        <w:t xml:space="preserve">CHERISH at Amberi was established in 2004 to provide vocational training and life-long rehabilitation to adult male mentally challenged persons, whom there is nobody to take care. At present 25 adult male who stay there are trained for economic independence in one or other trades/ activities like making of vermi-compost, managing dairy farms and poultry farm, cattle rearing, goat rearing, farming and cultivation. </w:t>
      </w:r>
    </w:p>
    <w:p w:rsidR="007977DC" w:rsidRPr="00447F50" w:rsidRDefault="007977DC" w:rsidP="007977DC">
      <w:pPr>
        <w:spacing w:after="0"/>
        <w:jc w:val="both"/>
        <w:rPr>
          <w:rFonts w:ascii="Times New Roman" w:hAnsi="Times New Roman" w:cs="Times New Roman"/>
        </w:rPr>
      </w:pPr>
    </w:p>
    <w:p w:rsidR="00AF1CA5" w:rsidRPr="00147612" w:rsidRDefault="00AF1CA5" w:rsidP="007977DC">
      <w:pPr>
        <w:pStyle w:val="ListParagraph"/>
        <w:numPr>
          <w:ilvl w:val="0"/>
          <w:numId w:val="14"/>
        </w:numPr>
        <w:contextualSpacing/>
        <w:jc w:val="both"/>
        <w:rPr>
          <w:b/>
        </w:rPr>
      </w:pPr>
      <w:r w:rsidRPr="00147612">
        <w:rPr>
          <w:b/>
        </w:rPr>
        <w:t>Shanti Nivas Care Home, Khutalwadi, Kolhapur</w:t>
      </w:r>
    </w:p>
    <w:p w:rsidR="00AF1CA5" w:rsidRPr="00447F50" w:rsidRDefault="00AF1CA5" w:rsidP="007977DC">
      <w:pPr>
        <w:pStyle w:val="ListParagraph"/>
      </w:pPr>
    </w:p>
    <w:p w:rsidR="00AF1CA5" w:rsidRDefault="00AF1CA5" w:rsidP="007977DC">
      <w:pPr>
        <w:spacing w:after="0"/>
        <w:jc w:val="both"/>
        <w:rPr>
          <w:rFonts w:ascii="Times New Roman" w:hAnsi="Times New Roman" w:cs="Times New Roman"/>
        </w:rPr>
      </w:pPr>
      <w:r w:rsidRPr="00447F50">
        <w:rPr>
          <w:rFonts w:ascii="Times New Roman" w:hAnsi="Times New Roman" w:cs="Times New Roman"/>
        </w:rPr>
        <w:t xml:space="preserve">Bed ridden children with profound and multiple disabilities very often were locked in by parents while going for earning to sustain life. Sangli Mission Society witnessed a few situations. Shanti Nivas Care Home was started in 2007 to take care of such children. At present its maximum facility is utilized, that is ten to twelve children. </w:t>
      </w:r>
    </w:p>
    <w:p w:rsidR="007977DC" w:rsidRPr="00447F50" w:rsidRDefault="007977DC" w:rsidP="007977DC">
      <w:pPr>
        <w:spacing w:after="0"/>
        <w:jc w:val="both"/>
        <w:rPr>
          <w:rFonts w:ascii="Times New Roman" w:hAnsi="Times New Roman" w:cs="Times New Roman"/>
        </w:rPr>
      </w:pPr>
    </w:p>
    <w:p w:rsidR="00AF1CA5" w:rsidRPr="00147612" w:rsidRDefault="00AF1CA5" w:rsidP="007977DC">
      <w:pPr>
        <w:pStyle w:val="ListParagraph"/>
        <w:numPr>
          <w:ilvl w:val="0"/>
          <w:numId w:val="14"/>
        </w:numPr>
        <w:contextualSpacing/>
        <w:jc w:val="both"/>
        <w:rPr>
          <w:b/>
        </w:rPr>
      </w:pPr>
      <w:r w:rsidRPr="00147612">
        <w:rPr>
          <w:b/>
        </w:rPr>
        <w:t>CBR/ HBR Programmes in different Centres</w:t>
      </w:r>
    </w:p>
    <w:p w:rsidR="00AF1CA5" w:rsidRPr="00447F50" w:rsidRDefault="00AF1CA5" w:rsidP="007977DC">
      <w:pPr>
        <w:spacing w:after="0"/>
        <w:jc w:val="both"/>
        <w:rPr>
          <w:rFonts w:ascii="Times New Roman" w:hAnsi="Times New Roman" w:cs="Times New Roman"/>
        </w:rPr>
      </w:pPr>
    </w:p>
    <w:p w:rsidR="00AF1CA5" w:rsidRPr="00447F50" w:rsidRDefault="00AF1CA5" w:rsidP="007977DC">
      <w:pPr>
        <w:spacing w:after="0"/>
        <w:jc w:val="both"/>
        <w:rPr>
          <w:rFonts w:ascii="Times New Roman" w:hAnsi="Times New Roman" w:cs="Times New Roman"/>
        </w:rPr>
      </w:pPr>
      <w:r w:rsidRPr="00447F50">
        <w:rPr>
          <w:rFonts w:ascii="Times New Roman" w:hAnsi="Times New Roman" w:cs="Times New Roman"/>
        </w:rPr>
        <w:t>Samanvaya is supporting a number of children through CBR /HBR Community/ Hom</w:t>
      </w:r>
      <w:r w:rsidR="005410ED">
        <w:rPr>
          <w:rFonts w:ascii="Times New Roman" w:hAnsi="Times New Roman" w:cs="Times New Roman"/>
        </w:rPr>
        <w:t>e Based Rehabilitation Program</w:t>
      </w:r>
      <w:r w:rsidRPr="00447F50">
        <w:rPr>
          <w:rFonts w:ascii="Times New Roman" w:hAnsi="Times New Roman" w:cs="Times New Roman"/>
        </w:rPr>
        <w:t>s. It gives stress on rehabilitating the special children/persons in own community. They live a maximum integrated life with the family/community. With this aim in mind they are given special education, necessary therapies, vocational training and even provided loan</w:t>
      </w:r>
      <w:r w:rsidR="005410ED">
        <w:rPr>
          <w:rFonts w:ascii="Times New Roman" w:hAnsi="Times New Roman" w:cs="Times New Roman"/>
        </w:rPr>
        <w:t>s for income generation program</w:t>
      </w:r>
      <w:r w:rsidRPr="00447F50">
        <w:rPr>
          <w:rFonts w:ascii="Times New Roman" w:hAnsi="Times New Roman" w:cs="Times New Roman"/>
        </w:rPr>
        <w:t>s. Around 125 children/persons have been</w:t>
      </w:r>
      <w:r w:rsidR="005410ED">
        <w:rPr>
          <w:rFonts w:ascii="Times New Roman" w:hAnsi="Times New Roman" w:cs="Times New Roman"/>
        </w:rPr>
        <w:t xml:space="preserve"> benefitting from this program</w:t>
      </w:r>
      <w:r w:rsidRPr="00447F50">
        <w:rPr>
          <w:rFonts w:ascii="Times New Roman" w:hAnsi="Times New Roman" w:cs="Times New Roman"/>
        </w:rPr>
        <w:t>.</w:t>
      </w:r>
    </w:p>
    <w:p w:rsidR="00AF1CA5" w:rsidRDefault="00AF1CA5" w:rsidP="007977DC">
      <w:pPr>
        <w:spacing w:after="0"/>
        <w:jc w:val="both"/>
        <w:rPr>
          <w:rFonts w:ascii="Times New Roman" w:hAnsi="Times New Roman" w:cs="Times New Roman"/>
        </w:rPr>
      </w:pPr>
      <w:r w:rsidRPr="00447F50">
        <w:rPr>
          <w:rFonts w:ascii="Times New Roman" w:hAnsi="Times New Roman" w:cs="Times New Roman"/>
        </w:rPr>
        <w:t xml:space="preserve">With the intension of </w:t>
      </w:r>
      <w:r w:rsidR="005410ED">
        <w:rPr>
          <w:rFonts w:ascii="Times New Roman" w:hAnsi="Times New Roman" w:cs="Times New Roman"/>
        </w:rPr>
        <w:t>strengthening CBR/ HBR program</w:t>
      </w:r>
      <w:r w:rsidRPr="00447F50">
        <w:rPr>
          <w:rFonts w:ascii="Times New Roman" w:hAnsi="Times New Roman" w:cs="Times New Roman"/>
        </w:rPr>
        <w:t>s Samanvay</w:t>
      </w:r>
      <w:r w:rsidR="005410ED">
        <w:rPr>
          <w:rFonts w:ascii="Times New Roman" w:hAnsi="Times New Roman" w:cs="Times New Roman"/>
        </w:rPr>
        <w:t>a conducts a number of program</w:t>
      </w:r>
      <w:r w:rsidRPr="00447F50">
        <w:rPr>
          <w:rFonts w:ascii="Times New Roman" w:hAnsi="Times New Roman" w:cs="Times New Roman"/>
        </w:rPr>
        <w:t>s for prevention of disability and awareness like rallies, capacity building workshops for staff and parents, medical camps, parents meetings, formation of self help groups and  promot</w:t>
      </w:r>
      <w:r w:rsidR="00E42711">
        <w:rPr>
          <w:rFonts w:ascii="Times New Roman" w:hAnsi="Times New Roman" w:cs="Times New Roman"/>
        </w:rPr>
        <w:t>ion of micro insurance program</w:t>
      </w:r>
      <w:r w:rsidRPr="00447F50">
        <w:rPr>
          <w:rFonts w:ascii="Times New Roman" w:hAnsi="Times New Roman" w:cs="Times New Roman"/>
        </w:rPr>
        <w:t>s, sustainable agr</w:t>
      </w:r>
      <w:r w:rsidR="00E42711">
        <w:rPr>
          <w:rFonts w:ascii="Times New Roman" w:hAnsi="Times New Roman" w:cs="Times New Roman"/>
        </w:rPr>
        <w:t>iculture, fund raising programs, income generation program</w:t>
      </w:r>
      <w:r w:rsidRPr="00447F50">
        <w:rPr>
          <w:rFonts w:ascii="Times New Roman" w:hAnsi="Times New Roman" w:cs="Times New Roman"/>
        </w:rPr>
        <w:t>s etc.</w:t>
      </w:r>
    </w:p>
    <w:p w:rsidR="007977DC" w:rsidRDefault="007977DC" w:rsidP="007977DC">
      <w:pPr>
        <w:spacing w:after="0"/>
        <w:jc w:val="both"/>
        <w:rPr>
          <w:rFonts w:ascii="Times New Roman" w:hAnsi="Times New Roman" w:cs="Times New Roman"/>
        </w:rPr>
      </w:pPr>
    </w:p>
    <w:p w:rsidR="007977DC" w:rsidRDefault="007977DC" w:rsidP="007977DC">
      <w:pPr>
        <w:spacing w:after="0"/>
        <w:jc w:val="both"/>
        <w:rPr>
          <w:rFonts w:ascii="Times New Roman" w:hAnsi="Times New Roman" w:cs="Times New Roman"/>
        </w:rPr>
      </w:pPr>
    </w:p>
    <w:p w:rsidR="007977DC" w:rsidRPr="00447F50" w:rsidRDefault="007977DC" w:rsidP="007977DC">
      <w:pPr>
        <w:spacing w:after="0"/>
        <w:jc w:val="both"/>
        <w:rPr>
          <w:rFonts w:ascii="Times New Roman" w:hAnsi="Times New Roman" w:cs="Times New Roman"/>
        </w:rPr>
      </w:pPr>
    </w:p>
    <w:p w:rsidR="00AF1CA5" w:rsidRPr="00147612" w:rsidRDefault="00AF1CA5" w:rsidP="007977DC">
      <w:pPr>
        <w:pStyle w:val="ListParagraph"/>
        <w:numPr>
          <w:ilvl w:val="0"/>
          <w:numId w:val="14"/>
        </w:numPr>
        <w:contextualSpacing/>
        <w:jc w:val="both"/>
        <w:rPr>
          <w:b/>
        </w:rPr>
      </w:pPr>
      <w:r w:rsidRPr="00147612">
        <w:rPr>
          <w:b/>
        </w:rPr>
        <w:lastRenderedPageBreak/>
        <w:t>AASTHA CBR/HBR in Sangli District</w:t>
      </w:r>
    </w:p>
    <w:p w:rsidR="00AF1CA5" w:rsidRPr="00447F50" w:rsidRDefault="00AF1CA5" w:rsidP="007977DC">
      <w:pPr>
        <w:spacing w:after="0"/>
        <w:jc w:val="both"/>
        <w:rPr>
          <w:rFonts w:ascii="Times New Roman" w:hAnsi="Times New Roman" w:cs="Times New Roman"/>
          <w:b/>
        </w:rPr>
      </w:pPr>
    </w:p>
    <w:p w:rsidR="00AF1CA5" w:rsidRDefault="00AF1CA5" w:rsidP="007977DC">
      <w:pPr>
        <w:pStyle w:val="ListParagraph"/>
        <w:ind w:left="0"/>
        <w:jc w:val="both"/>
      </w:pPr>
      <w:r w:rsidRPr="00447F50">
        <w:t>AASTHA Rehabilitation of the Disabled and Prevention of Disability Project was started in January 2010 in 10 villages of Sangli district, Maharashtra. In the first phase the project made good rapport in these villages and Community Based Rehabilitation Centres were established where the differently abled children come together for training and these centres organize programmes for the prevention of the disabilities and the total development of the villages. The project has identified 1048 differently abled persons in the target villages. Out of them 553 are children.</w:t>
      </w:r>
    </w:p>
    <w:p w:rsidR="00A4359A" w:rsidRPr="00447F50" w:rsidRDefault="00A4359A" w:rsidP="00AF1CA5">
      <w:pPr>
        <w:pStyle w:val="ListParagraph"/>
        <w:ind w:left="0"/>
        <w:jc w:val="both"/>
        <w:rPr>
          <w:b/>
        </w:rPr>
      </w:pPr>
    </w:p>
    <w:p w:rsidR="00AF1CA5" w:rsidRDefault="00AF1CA5" w:rsidP="00965863">
      <w:pPr>
        <w:pStyle w:val="ListParagraph"/>
        <w:ind w:left="0"/>
        <w:jc w:val="both"/>
        <w:rPr>
          <w:rFonts w:eastAsia="SimSun"/>
          <w:lang w:eastAsia="zh-CN"/>
        </w:rPr>
      </w:pPr>
    </w:p>
    <w:tbl>
      <w:tblPr>
        <w:tblStyle w:val="TableGrid"/>
        <w:tblW w:w="9606" w:type="dxa"/>
        <w:tblLayout w:type="fixed"/>
        <w:tblLook w:val="01E0"/>
      </w:tblPr>
      <w:tblGrid>
        <w:gridCol w:w="675"/>
        <w:gridCol w:w="2552"/>
        <w:gridCol w:w="1843"/>
        <w:gridCol w:w="1417"/>
        <w:gridCol w:w="1701"/>
        <w:gridCol w:w="1418"/>
      </w:tblGrid>
      <w:tr w:rsidR="00A4359A" w:rsidRPr="00447F50" w:rsidTr="007A4078">
        <w:tc>
          <w:tcPr>
            <w:tcW w:w="675" w:type="dxa"/>
          </w:tcPr>
          <w:p w:rsidR="00A4359A" w:rsidRPr="00447F50" w:rsidRDefault="00A4359A" w:rsidP="007A4078">
            <w:pPr>
              <w:rPr>
                <w:rFonts w:ascii="Times New Roman" w:hAnsi="Times New Roman" w:cs="Times New Roman"/>
                <w:b/>
              </w:rPr>
            </w:pPr>
            <w:r w:rsidRPr="00447F50">
              <w:rPr>
                <w:rFonts w:ascii="Times New Roman" w:hAnsi="Times New Roman" w:cs="Times New Roman"/>
                <w:b/>
              </w:rPr>
              <w:t>S. No.</w:t>
            </w:r>
          </w:p>
        </w:tc>
        <w:tc>
          <w:tcPr>
            <w:tcW w:w="2552" w:type="dxa"/>
          </w:tcPr>
          <w:p w:rsidR="00A4359A" w:rsidRPr="00447F50" w:rsidRDefault="00A4359A" w:rsidP="007A4078">
            <w:pPr>
              <w:rPr>
                <w:rFonts w:ascii="Times New Roman" w:hAnsi="Times New Roman" w:cs="Times New Roman"/>
                <w:b/>
              </w:rPr>
            </w:pPr>
            <w:r w:rsidRPr="00447F50">
              <w:rPr>
                <w:rFonts w:ascii="Times New Roman" w:hAnsi="Times New Roman" w:cs="Times New Roman"/>
                <w:b/>
              </w:rPr>
              <w:t>Centers</w:t>
            </w:r>
          </w:p>
        </w:tc>
        <w:tc>
          <w:tcPr>
            <w:tcW w:w="1843" w:type="dxa"/>
          </w:tcPr>
          <w:p w:rsidR="00A4359A" w:rsidRPr="00447F50" w:rsidRDefault="00A4359A" w:rsidP="007A4078">
            <w:pPr>
              <w:rPr>
                <w:rFonts w:ascii="Times New Roman" w:hAnsi="Times New Roman" w:cs="Times New Roman"/>
                <w:b/>
              </w:rPr>
            </w:pPr>
            <w:r w:rsidRPr="00447F50">
              <w:rPr>
                <w:rFonts w:ascii="Times New Roman" w:hAnsi="Times New Roman" w:cs="Times New Roman"/>
                <w:b/>
              </w:rPr>
              <w:t>Direct Beneficiaries</w:t>
            </w:r>
          </w:p>
        </w:tc>
        <w:tc>
          <w:tcPr>
            <w:tcW w:w="1417" w:type="dxa"/>
          </w:tcPr>
          <w:p w:rsidR="00A4359A" w:rsidRPr="00447F50" w:rsidRDefault="00A4359A" w:rsidP="007A4078">
            <w:pPr>
              <w:rPr>
                <w:rFonts w:ascii="Times New Roman" w:hAnsi="Times New Roman" w:cs="Times New Roman"/>
                <w:b/>
              </w:rPr>
            </w:pPr>
            <w:r w:rsidRPr="00447F50">
              <w:rPr>
                <w:rFonts w:ascii="Times New Roman" w:hAnsi="Times New Roman" w:cs="Times New Roman"/>
                <w:b/>
              </w:rPr>
              <w:t>Hostellers</w:t>
            </w:r>
          </w:p>
        </w:tc>
        <w:tc>
          <w:tcPr>
            <w:tcW w:w="1701" w:type="dxa"/>
          </w:tcPr>
          <w:p w:rsidR="00A4359A" w:rsidRPr="00447F50" w:rsidRDefault="00A4359A" w:rsidP="007A4078">
            <w:pPr>
              <w:rPr>
                <w:rFonts w:ascii="Times New Roman" w:hAnsi="Times New Roman" w:cs="Times New Roman"/>
                <w:b/>
              </w:rPr>
            </w:pPr>
            <w:r w:rsidRPr="00447F50">
              <w:rPr>
                <w:rFonts w:ascii="Times New Roman" w:hAnsi="Times New Roman" w:cs="Times New Roman"/>
                <w:b/>
              </w:rPr>
              <w:t>Teaching Staff</w:t>
            </w:r>
          </w:p>
        </w:tc>
        <w:tc>
          <w:tcPr>
            <w:tcW w:w="1418" w:type="dxa"/>
          </w:tcPr>
          <w:p w:rsidR="00A4359A" w:rsidRPr="00447F50" w:rsidRDefault="00A4359A" w:rsidP="007A4078">
            <w:pPr>
              <w:rPr>
                <w:rFonts w:ascii="Times New Roman" w:hAnsi="Times New Roman" w:cs="Times New Roman"/>
                <w:b/>
              </w:rPr>
            </w:pPr>
            <w:r w:rsidRPr="00447F50">
              <w:rPr>
                <w:rFonts w:ascii="Times New Roman" w:hAnsi="Times New Roman" w:cs="Times New Roman"/>
                <w:b/>
              </w:rPr>
              <w:t>N T Staff</w:t>
            </w:r>
          </w:p>
        </w:tc>
      </w:tr>
      <w:tr w:rsidR="00A4359A" w:rsidRPr="00447F50" w:rsidTr="007A4078">
        <w:tc>
          <w:tcPr>
            <w:tcW w:w="675" w:type="dxa"/>
          </w:tcPr>
          <w:p w:rsidR="00A4359A" w:rsidRPr="00447F50" w:rsidRDefault="00A4359A" w:rsidP="007A4078">
            <w:pPr>
              <w:rPr>
                <w:rFonts w:ascii="Times New Roman" w:hAnsi="Times New Roman" w:cs="Times New Roman"/>
              </w:rPr>
            </w:pPr>
            <w:r w:rsidRPr="00447F50">
              <w:rPr>
                <w:rFonts w:ascii="Times New Roman" w:hAnsi="Times New Roman" w:cs="Times New Roman"/>
              </w:rPr>
              <w:t>01</w:t>
            </w:r>
          </w:p>
        </w:tc>
        <w:tc>
          <w:tcPr>
            <w:tcW w:w="2552" w:type="dxa"/>
          </w:tcPr>
          <w:p w:rsidR="00A4359A" w:rsidRPr="00447F50" w:rsidRDefault="00A4359A" w:rsidP="007A4078">
            <w:pPr>
              <w:rPr>
                <w:rFonts w:ascii="Times New Roman" w:hAnsi="Times New Roman" w:cs="Times New Roman"/>
              </w:rPr>
            </w:pPr>
            <w:r w:rsidRPr="00447F50">
              <w:rPr>
                <w:rFonts w:ascii="Times New Roman" w:hAnsi="Times New Roman" w:cs="Times New Roman"/>
              </w:rPr>
              <w:t>Jeevdan Special School, Zarap</w:t>
            </w:r>
          </w:p>
        </w:tc>
        <w:tc>
          <w:tcPr>
            <w:tcW w:w="1843" w:type="dxa"/>
          </w:tcPr>
          <w:p w:rsidR="00A4359A" w:rsidRPr="00447F50" w:rsidRDefault="00A4359A" w:rsidP="007A4078">
            <w:pPr>
              <w:jc w:val="right"/>
              <w:rPr>
                <w:rFonts w:ascii="Times New Roman" w:hAnsi="Times New Roman" w:cs="Times New Roman"/>
              </w:rPr>
            </w:pPr>
            <w:r w:rsidRPr="00447F50">
              <w:rPr>
                <w:rFonts w:ascii="Times New Roman" w:hAnsi="Times New Roman" w:cs="Times New Roman"/>
              </w:rPr>
              <w:t>62</w:t>
            </w:r>
          </w:p>
        </w:tc>
        <w:tc>
          <w:tcPr>
            <w:tcW w:w="1417" w:type="dxa"/>
          </w:tcPr>
          <w:p w:rsidR="00A4359A" w:rsidRPr="00447F50" w:rsidRDefault="00A4359A" w:rsidP="007A4078">
            <w:pPr>
              <w:jc w:val="right"/>
              <w:rPr>
                <w:rFonts w:ascii="Times New Roman" w:hAnsi="Times New Roman" w:cs="Times New Roman"/>
              </w:rPr>
            </w:pPr>
            <w:r w:rsidRPr="00447F50">
              <w:rPr>
                <w:rFonts w:ascii="Times New Roman" w:hAnsi="Times New Roman" w:cs="Times New Roman"/>
              </w:rPr>
              <w:t>46</w:t>
            </w:r>
          </w:p>
        </w:tc>
        <w:tc>
          <w:tcPr>
            <w:tcW w:w="1701" w:type="dxa"/>
          </w:tcPr>
          <w:p w:rsidR="00A4359A" w:rsidRPr="00447F50" w:rsidRDefault="00A4359A" w:rsidP="007A4078">
            <w:pPr>
              <w:jc w:val="right"/>
              <w:rPr>
                <w:rFonts w:ascii="Times New Roman" w:hAnsi="Times New Roman" w:cs="Times New Roman"/>
              </w:rPr>
            </w:pPr>
            <w:r w:rsidRPr="00447F50">
              <w:rPr>
                <w:rFonts w:ascii="Times New Roman" w:hAnsi="Times New Roman" w:cs="Times New Roman"/>
              </w:rPr>
              <w:t>10</w:t>
            </w:r>
          </w:p>
        </w:tc>
        <w:tc>
          <w:tcPr>
            <w:tcW w:w="1418" w:type="dxa"/>
          </w:tcPr>
          <w:p w:rsidR="00A4359A" w:rsidRPr="00447F50" w:rsidRDefault="00A4359A" w:rsidP="007A4078">
            <w:pPr>
              <w:jc w:val="right"/>
              <w:rPr>
                <w:rFonts w:ascii="Times New Roman" w:hAnsi="Times New Roman" w:cs="Times New Roman"/>
              </w:rPr>
            </w:pPr>
            <w:r w:rsidRPr="00447F50">
              <w:rPr>
                <w:rFonts w:ascii="Times New Roman" w:hAnsi="Times New Roman" w:cs="Times New Roman"/>
              </w:rPr>
              <w:t>8</w:t>
            </w:r>
          </w:p>
        </w:tc>
      </w:tr>
      <w:tr w:rsidR="00A4359A" w:rsidRPr="00447F50" w:rsidTr="007A4078">
        <w:tc>
          <w:tcPr>
            <w:tcW w:w="675" w:type="dxa"/>
          </w:tcPr>
          <w:p w:rsidR="00A4359A" w:rsidRPr="00447F50" w:rsidRDefault="00A4359A" w:rsidP="007A4078">
            <w:pPr>
              <w:rPr>
                <w:rFonts w:ascii="Times New Roman" w:hAnsi="Times New Roman" w:cs="Times New Roman"/>
              </w:rPr>
            </w:pPr>
            <w:r w:rsidRPr="00447F50">
              <w:rPr>
                <w:rFonts w:ascii="Times New Roman" w:hAnsi="Times New Roman" w:cs="Times New Roman"/>
              </w:rPr>
              <w:t>02</w:t>
            </w:r>
          </w:p>
        </w:tc>
        <w:tc>
          <w:tcPr>
            <w:tcW w:w="2552" w:type="dxa"/>
          </w:tcPr>
          <w:p w:rsidR="00A4359A" w:rsidRPr="00447F50" w:rsidRDefault="00A4359A" w:rsidP="007A4078">
            <w:pPr>
              <w:rPr>
                <w:rFonts w:ascii="Times New Roman" w:hAnsi="Times New Roman" w:cs="Times New Roman"/>
              </w:rPr>
            </w:pPr>
            <w:r w:rsidRPr="00447F50">
              <w:rPr>
                <w:rFonts w:ascii="Times New Roman" w:hAnsi="Times New Roman" w:cs="Times New Roman"/>
              </w:rPr>
              <w:t>Anugraha Special School, Khed</w:t>
            </w:r>
          </w:p>
        </w:tc>
        <w:tc>
          <w:tcPr>
            <w:tcW w:w="1843" w:type="dxa"/>
          </w:tcPr>
          <w:p w:rsidR="00A4359A" w:rsidRPr="00447F50" w:rsidRDefault="00A4359A" w:rsidP="007A4078">
            <w:pPr>
              <w:jc w:val="right"/>
              <w:rPr>
                <w:rFonts w:ascii="Times New Roman" w:hAnsi="Times New Roman" w:cs="Times New Roman"/>
              </w:rPr>
            </w:pPr>
            <w:r w:rsidRPr="00447F50">
              <w:rPr>
                <w:rFonts w:ascii="Times New Roman" w:hAnsi="Times New Roman" w:cs="Times New Roman"/>
              </w:rPr>
              <w:t>60</w:t>
            </w:r>
          </w:p>
        </w:tc>
        <w:tc>
          <w:tcPr>
            <w:tcW w:w="1417" w:type="dxa"/>
          </w:tcPr>
          <w:p w:rsidR="00A4359A" w:rsidRPr="00447F50" w:rsidRDefault="00A4359A" w:rsidP="007A4078">
            <w:pPr>
              <w:jc w:val="right"/>
              <w:rPr>
                <w:rFonts w:ascii="Times New Roman" w:hAnsi="Times New Roman" w:cs="Times New Roman"/>
              </w:rPr>
            </w:pPr>
            <w:r w:rsidRPr="00447F50">
              <w:rPr>
                <w:rFonts w:ascii="Times New Roman" w:hAnsi="Times New Roman" w:cs="Times New Roman"/>
              </w:rPr>
              <w:t>0</w:t>
            </w:r>
          </w:p>
        </w:tc>
        <w:tc>
          <w:tcPr>
            <w:tcW w:w="1701" w:type="dxa"/>
          </w:tcPr>
          <w:p w:rsidR="00A4359A" w:rsidRPr="00447F50" w:rsidRDefault="00A4359A" w:rsidP="007A4078">
            <w:pPr>
              <w:jc w:val="right"/>
              <w:rPr>
                <w:rFonts w:ascii="Times New Roman" w:hAnsi="Times New Roman" w:cs="Times New Roman"/>
              </w:rPr>
            </w:pPr>
            <w:r w:rsidRPr="00447F50">
              <w:rPr>
                <w:rFonts w:ascii="Times New Roman" w:hAnsi="Times New Roman" w:cs="Times New Roman"/>
              </w:rPr>
              <w:t>9</w:t>
            </w:r>
          </w:p>
        </w:tc>
        <w:tc>
          <w:tcPr>
            <w:tcW w:w="1418" w:type="dxa"/>
          </w:tcPr>
          <w:p w:rsidR="00A4359A" w:rsidRPr="00447F50" w:rsidRDefault="00A4359A" w:rsidP="007A4078">
            <w:pPr>
              <w:jc w:val="right"/>
              <w:rPr>
                <w:rFonts w:ascii="Times New Roman" w:hAnsi="Times New Roman" w:cs="Times New Roman"/>
              </w:rPr>
            </w:pPr>
            <w:r w:rsidRPr="00447F50">
              <w:rPr>
                <w:rFonts w:ascii="Times New Roman" w:hAnsi="Times New Roman" w:cs="Times New Roman"/>
              </w:rPr>
              <w:t>4</w:t>
            </w:r>
          </w:p>
        </w:tc>
      </w:tr>
      <w:tr w:rsidR="00A4359A" w:rsidRPr="00447F50" w:rsidTr="007A4078">
        <w:tc>
          <w:tcPr>
            <w:tcW w:w="675" w:type="dxa"/>
          </w:tcPr>
          <w:p w:rsidR="00A4359A" w:rsidRPr="00447F50" w:rsidRDefault="00A4359A" w:rsidP="007A4078">
            <w:pPr>
              <w:rPr>
                <w:rFonts w:ascii="Times New Roman" w:hAnsi="Times New Roman" w:cs="Times New Roman"/>
              </w:rPr>
            </w:pPr>
            <w:r w:rsidRPr="00447F50">
              <w:rPr>
                <w:rFonts w:ascii="Times New Roman" w:hAnsi="Times New Roman" w:cs="Times New Roman"/>
              </w:rPr>
              <w:t>03</w:t>
            </w:r>
          </w:p>
        </w:tc>
        <w:tc>
          <w:tcPr>
            <w:tcW w:w="2552" w:type="dxa"/>
          </w:tcPr>
          <w:p w:rsidR="00A4359A" w:rsidRPr="00447F50" w:rsidRDefault="00A4359A" w:rsidP="007A4078">
            <w:pPr>
              <w:rPr>
                <w:rFonts w:ascii="Times New Roman" w:hAnsi="Times New Roman" w:cs="Times New Roman"/>
              </w:rPr>
            </w:pPr>
            <w:r w:rsidRPr="00447F50">
              <w:rPr>
                <w:rFonts w:ascii="Times New Roman" w:hAnsi="Times New Roman" w:cs="Times New Roman"/>
              </w:rPr>
              <w:t>Pratiksha Special School, Vilavade</w:t>
            </w:r>
          </w:p>
        </w:tc>
        <w:tc>
          <w:tcPr>
            <w:tcW w:w="1843" w:type="dxa"/>
          </w:tcPr>
          <w:p w:rsidR="00A4359A" w:rsidRPr="00447F50" w:rsidRDefault="00A4359A" w:rsidP="007A4078">
            <w:pPr>
              <w:jc w:val="right"/>
              <w:rPr>
                <w:rFonts w:ascii="Times New Roman" w:hAnsi="Times New Roman" w:cs="Times New Roman"/>
              </w:rPr>
            </w:pPr>
            <w:r w:rsidRPr="00447F50">
              <w:rPr>
                <w:rFonts w:ascii="Times New Roman" w:hAnsi="Times New Roman" w:cs="Times New Roman"/>
              </w:rPr>
              <w:t>46</w:t>
            </w:r>
          </w:p>
        </w:tc>
        <w:tc>
          <w:tcPr>
            <w:tcW w:w="1417" w:type="dxa"/>
          </w:tcPr>
          <w:p w:rsidR="00A4359A" w:rsidRPr="00447F50" w:rsidRDefault="00A4359A" w:rsidP="007A4078">
            <w:pPr>
              <w:jc w:val="right"/>
              <w:rPr>
                <w:rFonts w:ascii="Times New Roman" w:hAnsi="Times New Roman" w:cs="Times New Roman"/>
              </w:rPr>
            </w:pPr>
            <w:r w:rsidRPr="00447F50">
              <w:rPr>
                <w:rFonts w:ascii="Times New Roman" w:hAnsi="Times New Roman" w:cs="Times New Roman"/>
              </w:rPr>
              <w:t>46</w:t>
            </w:r>
          </w:p>
        </w:tc>
        <w:tc>
          <w:tcPr>
            <w:tcW w:w="1701" w:type="dxa"/>
          </w:tcPr>
          <w:p w:rsidR="00A4359A" w:rsidRPr="00447F50" w:rsidRDefault="00A4359A" w:rsidP="007A4078">
            <w:pPr>
              <w:jc w:val="right"/>
              <w:rPr>
                <w:rFonts w:ascii="Times New Roman" w:hAnsi="Times New Roman" w:cs="Times New Roman"/>
              </w:rPr>
            </w:pPr>
            <w:r w:rsidRPr="00447F50">
              <w:rPr>
                <w:rFonts w:ascii="Times New Roman" w:hAnsi="Times New Roman" w:cs="Times New Roman"/>
              </w:rPr>
              <w:t>6</w:t>
            </w:r>
          </w:p>
        </w:tc>
        <w:tc>
          <w:tcPr>
            <w:tcW w:w="1418" w:type="dxa"/>
          </w:tcPr>
          <w:p w:rsidR="00A4359A" w:rsidRPr="00447F50" w:rsidRDefault="00A4359A" w:rsidP="007A4078">
            <w:pPr>
              <w:jc w:val="right"/>
              <w:rPr>
                <w:rFonts w:ascii="Times New Roman" w:hAnsi="Times New Roman" w:cs="Times New Roman"/>
              </w:rPr>
            </w:pPr>
            <w:r w:rsidRPr="00447F50">
              <w:rPr>
                <w:rFonts w:ascii="Times New Roman" w:hAnsi="Times New Roman" w:cs="Times New Roman"/>
              </w:rPr>
              <w:t>8</w:t>
            </w:r>
          </w:p>
        </w:tc>
      </w:tr>
      <w:tr w:rsidR="00A4359A" w:rsidRPr="00447F50" w:rsidTr="007A4078">
        <w:tc>
          <w:tcPr>
            <w:tcW w:w="675" w:type="dxa"/>
          </w:tcPr>
          <w:p w:rsidR="00A4359A" w:rsidRPr="00447F50" w:rsidRDefault="00A4359A" w:rsidP="007A4078">
            <w:pPr>
              <w:rPr>
                <w:rFonts w:ascii="Times New Roman" w:hAnsi="Times New Roman" w:cs="Times New Roman"/>
              </w:rPr>
            </w:pPr>
            <w:r w:rsidRPr="00447F50">
              <w:rPr>
                <w:rFonts w:ascii="Times New Roman" w:hAnsi="Times New Roman" w:cs="Times New Roman"/>
              </w:rPr>
              <w:t>04</w:t>
            </w:r>
          </w:p>
        </w:tc>
        <w:tc>
          <w:tcPr>
            <w:tcW w:w="2552" w:type="dxa"/>
          </w:tcPr>
          <w:p w:rsidR="00A4359A" w:rsidRPr="00447F50" w:rsidRDefault="00A4359A" w:rsidP="007A4078">
            <w:pPr>
              <w:rPr>
                <w:rFonts w:ascii="Times New Roman" w:hAnsi="Times New Roman" w:cs="Times New Roman"/>
              </w:rPr>
            </w:pPr>
            <w:r w:rsidRPr="00447F50">
              <w:rPr>
                <w:rFonts w:ascii="Times New Roman" w:hAnsi="Times New Roman" w:cs="Times New Roman"/>
              </w:rPr>
              <w:t>Ashadeep Special School, Sangli</w:t>
            </w:r>
          </w:p>
        </w:tc>
        <w:tc>
          <w:tcPr>
            <w:tcW w:w="1843" w:type="dxa"/>
          </w:tcPr>
          <w:p w:rsidR="00A4359A" w:rsidRPr="00447F50" w:rsidRDefault="00A4359A" w:rsidP="007A4078">
            <w:pPr>
              <w:jc w:val="right"/>
              <w:rPr>
                <w:rFonts w:ascii="Times New Roman" w:hAnsi="Times New Roman" w:cs="Times New Roman"/>
              </w:rPr>
            </w:pPr>
            <w:r w:rsidRPr="00447F50">
              <w:rPr>
                <w:rFonts w:ascii="Times New Roman" w:hAnsi="Times New Roman" w:cs="Times New Roman"/>
              </w:rPr>
              <w:t>70</w:t>
            </w:r>
          </w:p>
        </w:tc>
        <w:tc>
          <w:tcPr>
            <w:tcW w:w="1417" w:type="dxa"/>
          </w:tcPr>
          <w:p w:rsidR="00A4359A" w:rsidRPr="00447F50" w:rsidRDefault="00A4359A" w:rsidP="007A4078">
            <w:pPr>
              <w:jc w:val="right"/>
              <w:rPr>
                <w:rFonts w:ascii="Times New Roman" w:hAnsi="Times New Roman" w:cs="Times New Roman"/>
              </w:rPr>
            </w:pPr>
            <w:r w:rsidRPr="00447F50">
              <w:rPr>
                <w:rFonts w:ascii="Times New Roman" w:hAnsi="Times New Roman" w:cs="Times New Roman"/>
              </w:rPr>
              <w:t>0</w:t>
            </w:r>
          </w:p>
        </w:tc>
        <w:tc>
          <w:tcPr>
            <w:tcW w:w="1701" w:type="dxa"/>
          </w:tcPr>
          <w:p w:rsidR="00A4359A" w:rsidRPr="00447F50" w:rsidRDefault="00A4359A" w:rsidP="007A4078">
            <w:pPr>
              <w:jc w:val="right"/>
              <w:rPr>
                <w:rFonts w:ascii="Times New Roman" w:hAnsi="Times New Roman" w:cs="Times New Roman"/>
              </w:rPr>
            </w:pPr>
            <w:r w:rsidRPr="00447F50">
              <w:rPr>
                <w:rFonts w:ascii="Times New Roman" w:hAnsi="Times New Roman" w:cs="Times New Roman"/>
              </w:rPr>
              <w:t>10</w:t>
            </w:r>
          </w:p>
        </w:tc>
        <w:tc>
          <w:tcPr>
            <w:tcW w:w="1418" w:type="dxa"/>
          </w:tcPr>
          <w:p w:rsidR="00A4359A" w:rsidRPr="00447F50" w:rsidRDefault="00A4359A" w:rsidP="007A4078">
            <w:pPr>
              <w:jc w:val="right"/>
              <w:rPr>
                <w:rFonts w:ascii="Times New Roman" w:hAnsi="Times New Roman" w:cs="Times New Roman"/>
              </w:rPr>
            </w:pPr>
            <w:r w:rsidRPr="00447F50">
              <w:rPr>
                <w:rFonts w:ascii="Times New Roman" w:hAnsi="Times New Roman" w:cs="Times New Roman"/>
              </w:rPr>
              <w:t>5</w:t>
            </w:r>
          </w:p>
        </w:tc>
      </w:tr>
      <w:tr w:rsidR="00A4359A" w:rsidRPr="00447F50" w:rsidTr="007A4078">
        <w:tc>
          <w:tcPr>
            <w:tcW w:w="675" w:type="dxa"/>
          </w:tcPr>
          <w:p w:rsidR="00A4359A" w:rsidRPr="00447F50" w:rsidRDefault="00A4359A" w:rsidP="007A4078">
            <w:pPr>
              <w:rPr>
                <w:rFonts w:ascii="Times New Roman" w:hAnsi="Times New Roman" w:cs="Times New Roman"/>
              </w:rPr>
            </w:pPr>
            <w:r w:rsidRPr="00447F50">
              <w:rPr>
                <w:rFonts w:ascii="Times New Roman" w:hAnsi="Times New Roman" w:cs="Times New Roman"/>
              </w:rPr>
              <w:t>05</w:t>
            </w:r>
          </w:p>
        </w:tc>
        <w:tc>
          <w:tcPr>
            <w:tcW w:w="2552" w:type="dxa"/>
          </w:tcPr>
          <w:p w:rsidR="00A4359A" w:rsidRPr="00447F50" w:rsidRDefault="00A4359A" w:rsidP="007A4078">
            <w:pPr>
              <w:rPr>
                <w:rFonts w:ascii="Times New Roman" w:hAnsi="Times New Roman" w:cs="Times New Roman"/>
              </w:rPr>
            </w:pPr>
            <w:r w:rsidRPr="00447F50">
              <w:rPr>
                <w:rFonts w:ascii="Times New Roman" w:hAnsi="Times New Roman" w:cs="Times New Roman"/>
              </w:rPr>
              <w:t>CHERISH Vocational Training Centre, Amberi</w:t>
            </w:r>
          </w:p>
        </w:tc>
        <w:tc>
          <w:tcPr>
            <w:tcW w:w="1843" w:type="dxa"/>
          </w:tcPr>
          <w:p w:rsidR="00A4359A" w:rsidRPr="00447F50" w:rsidRDefault="00A4359A" w:rsidP="007A4078">
            <w:pPr>
              <w:jc w:val="right"/>
              <w:rPr>
                <w:rFonts w:ascii="Times New Roman" w:hAnsi="Times New Roman" w:cs="Times New Roman"/>
              </w:rPr>
            </w:pPr>
            <w:r w:rsidRPr="00447F50">
              <w:rPr>
                <w:rFonts w:ascii="Times New Roman" w:hAnsi="Times New Roman" w:cs="Times New Roman"/>
              </w:rPr>
              <w:t>25</w:t>
            </w:r>
          </w:p>
        </w:tc>
        <w:tc>
          <w:tcPr>
            <w:tcW w:w="1417" w:type="dxa"/>
          </w:tcPr>
          <w:p w:rsidR="00A4359A" w:rsidRPr="00447F50" w:rsidRDefault="00A4359A" w:rsidP="007A4078">
            <w:pPr>
              <w:jc w:val="right"/>
              <w:rPr>
                <w:rFonts w:ascii="Times New Roman" w:hAnsi="Times New Roman" w:cs="Times New Roman"/>
              </w:rPr>
            </w:pPr>
            <w:r w:rsidRPr="00447F50">
              <w:rPr>
                <w:rFonts w:ascii="Times New Roman" w:hAnsi="Times New Roman" w:cs="Times New Roman"/>
              </w:rPr>
              <w:t>25</w:t>
            </w:r>
          </w:p>
        </w:tc>
        <w:tc>
          <w:tcPr>
            <w:tcW w:w="1701" w:type="dxa"/>
          </w:tcPr>
          <w:p w:rsidR="00A4359A" w:rsidRPr="00447F50" w:rsidRDefault="00A4359A" w:rsidP="007A4078">
            <w:pPr>
              <w:jc w:val="right"/>
              <w:rPr>
                <w:rFonts w:ascii="Times New Roman" w:hAnsi="Times New Roman" w:cs="Times New Roman"/>
              </w:rPr>
            </w:pPr>
            <w:r w:rsidRPr="00447F50">
              <w:rPr>
                <w:rFonts w:ascii="Times New Roman" w:hAnsi="Times New Roman" w:cs="Times New Roman"/>
              </w:rPr>
              <w:t>3</w:t>
            </w:r>
          </w:p>
        </w:tc>
        <w:tc>
          <w:tcPr>
            <w:tcW w:w="1418" w:type="dxa"/>
          </w:tcPr>
          <w:p w:rsidR="00A4359A" w:rsidRPr="00447F50" w:rsidRDefault="00A4359A" w:rsidP="007A4078">
            <w:pPr>
              <w:jc w:val="right"/>
              <w:rPr>
                <w:rFonts w:ascii="Times New Roman" w:hAnsi="Times New Roman" w:cs="Times New Roman"/>
              </w:rPr>
            </w:pPr>
            <w:r w:rsidRPr="00447F50">
              <w:rPr>
                <w:rFonts w:ascii="Times New Roman" w:hAnsi="Times New Roman" w:cs="Times New Roman"/>
              </w:rPr>
              <w:t>3</w:t>
            </w:r>
          </w:p>
        </w:tc>
      </w:tr>
      <w:tr w:rsidR="00A4359A" w:rsidRPr="00447F50" w:rsidTr="007A4078">
        <w:tc>
          <w:tcPr>
            <w:tcW w:w="675" w:type="dxa"/>
          </w:tcPr>
          <w:p w:rsidR="00A4359A" w:rsidRPr="00447F50" w:rsidRDefault="00A4359A" w:rsidP="007A4078">
            <w:pPr>
              <w:jc w:val="both"/>
              <w:rPr>
                <w:rFonts w:ascii="Times New Roman" w:hAnsi="Times New Roman" w:cs="Times New Roman"/>
              </w:rPr>
            </w:pPr>
            <w:r w:rsidRPr="00447F50">
              <w:rPr>
                <w:rFonts w:ascii="Times New Roman" w:hAnsi="Times New Roman" w:cs="Times New Roman"/>
              </w:rPr>
              <w:t>06</w:t>
            </w:r>
          </w:p>
        </w:tc>
        <w:tc>
          <w:tcPr>
            <w:tcW w:w="2552" w:type="dxa"/>
          </w:tcPr>
          <w:p w:rsidR="00A4359A" w:rsidRPr="00447F50" w:rsidRDefault="00A4359A" w:rsidP="007A4078">
            <w:pPr>
              <w:jc w:val="both"/>
              <w:rPr>
                <w:rFonts w:ascii="Times New Roman" w:hAnsi="Times New Roman" w:cs="Times New Roman"/>
              </w:rPr>
            </w:pPr>
            <w:r w:rsidRPr="00447F50">
              <w:rPr>
                <w:rFonts w:ascii="Times New Roman" w:hAnsi="Times New Roman" w:cs="Times New Roman"/>
              </w:rPr>
              <w:t>Shanti Nivas Care Home, Khutalwadi</w:t>
            </w:r>
          </w:p>
        </w:tc>
        <w:tc>
          <w:tcPr>
            <w:tcW w:w="1843" w:type="dxa"/>
          </w:tcPr>
          <w:p w:rsidR="00A4359A" w:rsidRPr="00447F50" w:rsidRDefault="00A4359A" w:rsidP="007A4078">
            <w:pPr>
              <w:jc w:val="right"/>
              <w:rPr>
                <w:rFonts w:ascii="Times New Roman" w:hAnsi="Times New Roman" w:cs="Times New Roman"/>
              </w:rPr>
            </w:pPr>
            <w:r w:rsidRPr="00447F50">
              <w:rPr>
                <w:rFonts w:ascii="Times New Roman" w:hAnsi="Times New Roman" w:cs="Times New Roman"/>
              </w:rPr>
              <w:t>12</w:t>
            </w:r>
          </w:p>
        </w:tc>
        <w:tc>
          <w:tcPr>
            <w:tcW w:w="1417" w:type="dxa"/>
          </w:tcPr>
          <w:p w:rsidR="00A4359A" w:rsidRPr="00447F50" w:rsidRDefault="00A4359A" w:rsidP="007A4078">
            <w:pPr>
              <w:jc w:val="right"/>
              <w:rPr>
                <w:rFonts w:ascii="Times New Roman" w:hAnsi="Times New Roman" w:cs="Times New Roman"/>
              </w:rPr>
            </w:pPr>
            <w:r w:rsidRPr="00447F50">
              <w:rPr>
                <w:rFonts w:ascii="Times New Roman" w:hAnsi="Times New Roman" w:cs="Times New Roman"/>
              </w:rPr>
              <w:t>12</w:t>
            </w:r>
          </w:p>
        </w:tc>
        <w:tc>
          <w:tcPr>
            <w:tcW w:w="1701" w:type="dxa"/>
          </w:tcPr>
          <w:p w:rsidR="00A4359A" w:rsidRPr="00447F50" w:rsidRDefault="00A4359A" w:rsidP="007A4078">
            <w:pPr>
              <w:jc w:val="right"/>
              <w:rPr>
                <w:rFonts w:ascii="Times New Roman" w:hAnsi="Times New Roman" w:cs="Times New Roman"/>
              </w:rPr>
            </w:pPr>
            <w:r w:rsidRPr="00447F50">
              <w:rPr>
                <w:rFonts w:ascii="Times New Roman" w:hAnsi="Times New Roman" w:cs="Times New Roman"/>
              </w:rPr>
              <w:t>3</w:t>
            </w:r>
          </w:p>
        </w:tc>
        <w:tc>
          <w:tcPr>
            <w:tcW w:w="1418" w:type="dxa"/>
          </w:tcPr>
          <w:p w:rsidR="00A4359A" w:rsidRPr="00447F50" w:rsidRDefault="00A4359A" w:rsidP="007A4078">
            <w:pPr>
              <w:jc w:val="right"/>
              <w:rPr>
                <w:rFonts w:ascii="Times New Roman" w:hAnsi="Times New Roman" w:cs="Times New Roman"/>
              </w:rPr>
            </w:pPr>
            <w:r w:rsidRPr="00447F50">
              <w:rPr>
                <w:rFonts w:ascii="Times New Roman" w:hAnsi="Times New Roman" w:cs="Times New Roman"/>
              </w:rPr>
              <w:t>1</w:t>
            </w:r>
          </w:p>
        </w:tc>
      </w:tr>
      <w:tr w:rsidR="00A4359A" w:rsidRPr="00447F50" w:rsidTr="007A4078">
        <w:tc>
          <w:tcPr>
            <w:tcW w:w="675" w:type="dxa"/>
          </w:tcPr>
          <w:p w:rsidR="00A4359A" w:rsidRPr="00447F50" w:rsidRDefault="00A4359A" w:rsidP="007A4078">
            <w:pPr>
              <w:rPr>
                <w:rFonts w:ascii="Times New Roman" w:hAnsi="Times New Roman" w:cs="Times New Roman"/>
              </w:rPr>
            </w:pPr>
            <w:r w:rsidRPr="00447F50">
              <w:rPr>
                <w:rFonts w:ascii="Times New Roman" w:hAnsi="Times New Roman" w:cs="Times New Roman"/>
              </w:rPr>
              <w:t>07</w:t>
            </w:r>
          </w:p>
        </w:tc>
        <w:tc>
          <w:tcPr>
            <w:tcW w:w="2552" w:type="dxa"/>
          </w:tcPr>
          <w:p w:rsidR="00A4359A" w:rsidRPr="00447F50" w:rsidRDefault="00A4359A" w:rsidP="007A4078">
            <w:pPr>
              <w:rPr>
                <w:rFonts w:ascii="Times New Roman" w:hAnsi="Times New Roman" w:cs="Times New Roman"/>
              </w:rPr>
            </w:pPr>
            <w:r w:rsidRPr="00447F50">
              <w:rPr>
                <w:rFonts w:ascii="Times New Roman" w:hAnsi="Times New Roman" w:cs="Times New Roman"/>
              </w:rPr>
              <w:t>CBR/ HBR Programmes in different Centres</w:t>
            </w:r>
          </w:p>
        </w:tc>
        <w:tc>
          <w:tcPr>
            <w:tcW w:w="1843" w:type="dxa"/>
          </w:tcPr>
          <w:p w:rsidR="00A4359A" w:rsidRPr="00447F50" w:rsidRDefault="00A4359A" w:rsidP="007A4078">
            <w:pPr>
              <w:jc w:val="right"/>
              <w:rPr>
                <w:rFonts w:ascii="Times New Roman" w:hAnsi="Times New Roman" w:cs="Times New Roman"/>
              </w:rPr>
            </w:pPr>
            <w:r w:rsidRPr="00447F50">
              <w:rPr>
                <w:rFonts w:ascii="Times New Roman" w:hAnsi="Times New Roman" w:cs="Times New Roman"/>
              </w:rPr>
              <w:t>125</w:t>
            </w:r>
          </w:p>
        </w:tc>
        <w:tc>
          <w:tcPr>
            <w:tcW w:w="1417" w:type="dxa"/>
          </w:tcPr>
          <w:p w:rsidR="00A4359A" w:rsidRPr="00447F50" w:rsidRDefault="00A4359A" w:rsidP="007A4078">
            <w:pPr>
              <w:jc w:val="right"/>
              <w:rPr>
                <w:rFonts w:ascii="Times New Roman" w:hAnsi="Times New Roman" w:cs="Times New Roman"/>
              </w:rPr>
            </w:pPr>
            <w:r w:rsidRPr="00447F50">
              <w:rPr>
                <w:rFonts w:ascii="Times New Roman" w:hAnsi="Times New Roman" w:cs="Times New Roman"/>
              </w:rPr>
              <w:t>-</w:t>
            </w:r>
          </w:p>
        </w:tc>
        <w:tc>
          <w:tcPr>
            <w:tcW w:w="1701" w:type="dxa"/>
          </w:tcPr>
          <w:p w:rsidR="00A4359A" w:rsidRPr="00447F50" w:rsidRDefault="00A4359A" w:rsidP="007A4078">
            <w:pPr>
              <w:jc w:val="right"/>
              <w:rPr>
                <w:rFonts w:ascii="Times New Roman" w:hAnsi="Times New Roman" w:cs="Times New Roman"/>
              </w:rPr>
            </w:pPr>
            <w:r w:rsidRPr="00447F50">
              <w:rPr>
                <w:rFonts w:ascii="Times New Roman" w:hAnsi="Times New Roman" w:cs="Times New Roman"/>
              </w:rPr>
              <w:t>08</w:t>
            </w:r>
          </w:p>
        </w:tc>
        <w:tc>
          <w:tcPr>
            <w:tcW w:w="1418" w:type="dxa"/>
          </w:tcPr>
          <w:p w:rsidR="00A4359A" w:rsidRPr="00447F50" w:rsidRDefault="00A4359A" w:rsidP="007A4078">
            <w:pPr>
              <w:jc w:val="right"/>
              <w:rPr>
                <w:rFonts w:ascii="Times New Roman" w:hAnsi="Times New Roman" w:cs="Times New Roman"/>
              </w:rPr>
            </w:pPr>
            <w:r w:rsidRPr="00447F50">
              <w:rPr>
                <w:rFonts w:ascii="Times New Roman" w:hAnsi="Times New Roman" w:cs="Times New Roman"/>
              </w:rPr>
              <w:t>-</w:t>
            </w:r>
          </w:p>
        </w:tc>
      </w:tr>
      <w:tr w:rsidR="00A4359A" w:rsidRPr="00447F50" w:rsidTr="007A4078">
        <w:tc>
          <w:tcPr>
            <w:tcW w:w="675" w:type="dxa"/>
          </w:tcPr>
          <w:p w:rsidR="00A4359A" w:rsidRPr="00447F50" w:rsidRDefault="00A4359A" w:rsidP="007A4078">
            <w:pPr>
              <w:rPr>
                <w:rFonts w:ascii="Times New Roman" w:hAnsi="Times New Roman" w:cs="Times New Roman"/>
              </w:rPr>
            </w:pPr>
            <w:r w:rsidRPr="00447F50">
              <w:rPr>
                <w:rFonts w:ascii="Times New Roman" w:hAnsi="Times New Roman" w:cs="Times New Roman"/>
              </w:rPr>
              <w:t>08</w:t>
            </w:r>
          </w:p>
        </w:tc>
        <w:tc>
          <w:tcPr>
            <w:tcW w:w="2552" w:type="dxa"/>
          </w:tcPr>
          <w:p w:rsidR="00A4359A" w:rsidRPr="00447F50" w:rsidRDefault="00A4359A" w:rsidP="007A4078">
            <w:pPr>
              <w:rPr>
                <w:rFonts w:ascii="Times New Roman" w:hAnsi="Times New Roman" w:cs="Times New Roman"/>
              </w:rPr>
            </w:pPr>
            <w:r w:rsidRPr="00447F50">
              <w:rPr>
                <w:rFonts w:ascii="Times New Roman" w:hAnsi="Times New Roman" w:cs="Times New Roman"/>
              </w:rPr>
              <w:t>Aastha CBR/HBR in Sangli District</w:t>
            </w:r>
          </w:p>
        </w:tc>
        <w:tc>
          <w:tcPr>
            <w:tcW w:w="1843" w:type="dxa"/>
          </w:tcPr>
          <w:p w:rsidR="00A4359A" w:rsidRPr="00447F50" w:rsidRDefault="00A4359A" w:rsidP="007A4078">
            <w:pPr>
              <w:jc w:val="right"/>
              <w:rPr>
                <w:rFonts w:ascii="Times New Roman" w:hAnsi="Times New Roman" w:cs="Times New Roman"/>
              </w:rPr>
            </w:pPr>
            <w:r w:rsidRPr="00447F50">
              <w:rPr>
                <w:rFonts w:ascii="Times New Roman" w:hAnsi="Times New Roman" w:cs="Times New Roman"/>
              </w:rPr>
              <w:t>1048</w:t>
            </w:r>
          </w:p>
        </w:tc>
        <w:tc>
          <w:tcPr>
            <w:tcW w:w="1417" w:type="dxa"/>
          </w:tcPr>
          <w:p w:rsidR="00A4359A" w:rsidRPr="00447F50" w:rsidRDefault="00A4359A" w:rsidP="007A4078">
            <w:pPr>
              <w:jc w:val="right"/>
              <w:rPr>
                <w:rFonts w:ascii="Times New Roman" w:hAnsi="Times New Roman" w:cs="Times New Roman"/>
              </w:rPr>
            </w:pPr>
            <w:r w:rsidRPr="00447F50">
              <w:rPr>
                <w:rFonts w:ascii="Times New Roman" w:hAnsi="Times New Roman" w:cs="Times New Roman"/>
              </w:rPr>
              <w:t>0</w:t>
            </w:r>
          </w:p>
        </w:tc>
        <w:tc>
          <w:tcPr>
            <w:tcW w:w="1701" w:type="dxa"/>
          </w:tcPr>
          <w:p w:rsidR="00A4359A" w:rsidRPr="00447F50" w:rsidRDefault="00A4359A" w:rsidP="007A4078">
            <w:pPr>
              <w:jc w:val="right"/>
              <w:rPr>
                <w:rFonts w:ascii="Times New Roman" w:hAnsi="Times New Roman" w:cs="Times New Roman"/>
              </w:rPr>
            </w:pPr>
            <w:r w:rsidRPr="00447F50">
              <w:rPr>
                <w:rFonts w:ascii="Times New Roman" w:hAnsi="Times New Roman" w:cs="Times New Roman"/>
              </w:rPr>
              <w:t>29</w:t>
            </w:r>
          </w:p>
        </w:tc>
        <w:tc>
          <w:tcPr>
            <w:tcW w:w="1418" w:type="dxa"/>
          </w:tcPr>
          <w:p w:rsidR="00A4359A" w:rsidRPr="00447F50" w:rsidRDefault="00A4359A" w:rsidP="007A4078">
            <w:pPr>
              <w:jc w:val="right"/>
              <w:rPr>
                <w:rFonts w:ascii="Times New Roman" w:hAnsi="Times New Roman" w:cs="Times New Roman"/>
              </w:rPr>
            </w:pPr>
            <w:r w:rsidRPr="00447F50">
              <w:rPr>
                <w:rFonts w:ascii="Times New Roman" w:hAnsi="Times New Roman" w:cs="Times New Roman"/>
              </w:rPr>
              <w:t>10</w:t>
            </w:r>
          </w:p>
        </w:tc>
      </w:tr>
      <w:tr w:rsidR="00A4359A" w:rsidRPr="00447F50" w:rsidTr="007A4078">
        <w:tc>
          <w:tcPr>
            <w:tcW w:w="675" w:type="dxa"/>
          </w:tcPr>
          <w:p w:rsidR="00A4359A" w:rsidRPr="00447F50" w:rsidRDefault="00A4359A" w:rsidP="007A4078">
            <w:pPr>
              <w:rPr>
                <w:rFonts w:ascii="Times New Roman" w:hAnsi="Times New Roman" w:cs="Times New Roman"/>
                <w:b/>
              </w:rPr>
            </w:pPr>
          </w:p>
        </w:tc>
        <w:tc>
          <w:tcPr>
            <w:tcW w:w="2552" w:type="dxa"/>
          </w:tcPr>
          <w:p w:rsidR="00A4359A" w:rsidRPr="00447F50" w:rsidRDefault="00A4359A" w:rsidP="007A4078">
            <w:pPr>
              <w:rPr>
                <w:rFonts w:ascii="Times New Roman" w:hAnsi="Times New Roman" w:cs="Times New Roman"/>
                <w:b/>
              </w:rPr>
            </w:pPr>
            <w:r w:rsidRPr="00447F50">
              <w:rPr>
                <w:rFonts w:ascii="Times New Roman" w:hAnsi="Times New Roman" w:cs="Times New Roman"/>
                <w:b/>
              </w:rPr>
              <w:t>Total</w:t>
            </w:r>
          </w:p>
        </w:tc>
        <w:tc>
          <w:tcPr>
            <w:tcW w:w="1843" w:type="dxa"/>
          </w:tcPr>
          <w:p w:rsidR="00A4359A" w:rsidRPr="00447F50" w:rsidRDefault="00E42711" w:rsidP="007A4078">
            <w:pPr>
              <w:jc w:val="right"/>
              <w:rPr>
                <w:rFonts w:ascii="Times New Roman" w:hAnsi="Times New Roman" w:cs="Times New Roman"/>
                <w:b/>
              </w:rPr>
            </w:pPr>
            <w:r>
              <w:rPr>
                <w:rFonts w:ascii="Times New Roman" w:hAnsi="Times New Roman" w:cs="Times New Roman"/>
                <w:b/>
              </w:rPr>
              <w:t>1448</w:t>
            </w:r>
          </w:p>
        </w:tc>
        <w:tc>
          <w:tcPr>
            <w:tcW w:w="1417" w:type="dxa"/>
          </w:tcPr>
          <w:p w:rsidR="00A4359A" w:rsidRPr="00447F50" w:rsidRDefault="00A4359A" w:rsidP="007A4078">
            <w:pPr>
              <w:jc w:val="right"/>
              <w:rPr>
                <w:rFonts w:ascii="Times New Roman" w:hAnsi="Times New Roman" w:cs="Times New Roman"/>
                <w:b/>
              </w:rPr>
            </w:pPr>
            <w:r w:rsidRPr="00447F50">
              <w:rPr>
                <w:rFonts w:ascii="Times New Roman" w:hAnsi="Times New Roman" w:cs="Times New Roman"/>
                <w:b/>
              </w:rPr>
              <w:t>129</w:t>
            </w:r>
          </w:p>
        </w:tc>
        <w:tc>
          <w:tcPr>
            <w:tcW w:w="1701" w:type="dxa"/>
          </w:tcPr>
          <w:p w:rsidR="00A4359A" w:rsidRPr="00447F50" w:rsidRDefault="00A4359A" w:rsidP="007A4078">
            <w:pPr>
              <w:jc w:val="right"/>
              <w:rPr>
                <w:rFonts w:ascii="Times New Roman" w:hAnsi="Times New Roman" w:cs="Times New Roman"/>
                <w:b/>
              </w:rPr>
            </w:pPr>
            <w:r w:rsidRPr="00447F50">
              <w:rPr>
                <w:rFonts w:ascii="Times New Roman" w:hAnsi="Times New Roman" w:cs="Times New Roman"/>
                <w:b/>
              </w:rPr>
              <w:t>78</w:t>
            </w:r>
          </w:p>
        </w:tc>
        <w:tc>
          <w:tcPr>
            <w:tcW w:w="1418" w:type="dxa"/>
          </w:tcPr>
          <w:p w:rsidR="00A4359A" w:rsidRPr="00447F50" w:rsidRDefault="00A4359A" w:rsidP="007A4078">
            <w:pPr>
              <w:jc w:val="right"/>
              <w:rPr>
                <w:rFonts w:ascii="Times New Roman" w:hAnsi="Times New Roman" w:cs="Times New Roman"/>
                <w:b/>
              </w:rPr>
            </w:pPr>
            <w:r w:rsidRPr="00447F50">
              <w:rPr>
                <w:rFonts w:ascii="Times New Roman" w:hAnsi="Times New Roman" w:cs="Times New Roman"/>
                <w:b/>
              </w:rPr>
              <w:t>39</w:t>
            </w:r>
          </w:p>
        </w:tc>
      </w:tr>
    </w:tbl>
    <w:p w:rsidR="00A4359A" w:rsidRDefault="00A4359A" w:rsidP="00965863">
      <w:pPr>
        <w:pStyle w:val="ListParagraph"/>
        <w:ind w:left="0"/>
        <w:jc w:val="both"/>
        <w:rPr>
          <w:rFonts w:eastAsia="SimSun"/>
          <w:lang w:eastAsia="zh-CN"/>
        </w:rPr>
      </w:pPr>
    </w:p>
    <w:p w:rsidR="00A4359A" w:rsidRDefault="00A4359A" w:rsidP="00965863">
      <w:pPr>
        <w:pStyle w:val="ListParagraph"/>
        <w:ind w:left="0"/>
        <w:jc w:val="both"/>
        <w:rPr>
          <w:rFonts w:eastAsia="SimSun"/>
          <w:lang w:eastAsia="zh-CN"/>
        </w:rPr>
      </w:pPr>
    </w:p>
    <w:p w:rsidR="00965863" w:rsidRPr="001651A1" w:rsidRDefault="00965863" w:rsidP="001651A1">
      <w:pPr>
        <w:numPr>
          <w:ilvl w:val="0"/>
          <w:numId w:val="3"/>
        </w:numPr>
        <w:spacing w:after="0" w:line="240" w:lineRule="auto"/>
        <w:ind w:left="0" w:firstLine="0"/>
        <w:jc w:val="both"/>
        <w:rPr>
          <w:rFonts w:ascii="Times New Roman" w:eastAsia="Times New Roman" w:hAnsi="Times New Roman" w:cs="Times New Roman"/>
        </w:rPr>
      </w:pPr>
      <w:r w:rsidRPr="00447F50">
        <w:rPr>
          <w:rFonts w:ascii="Times New Roman" w:hAnsi="Times New Roman" w:cs="Times New Roman"/>
          <w:b/>
        </w:rPr>
        <w:t>Community Based Rehabilitation (CBR)</w:t>
      </w:r>
    </w:p>
    <w:p w:rsidR="001651A1" w:rsidRPr="00447F50" w:rsidRDefault="001651A1" w:rsidP="001651A1">
      <w:pPr>
        <w:spacing w:after="0" w:line="240" w:lineRule="auto"/>
        <w:jc w:val="both"/>
        <w:rPr>
          <w:rFonts w:ascii="Times New Roman" w:eastAsia="Times New Roman" w:hAnsi="Times New Roman" w:cs="Times New Roman"/>
        </w:rPr>
      </w:pPr>
    </w:p>
    <w:p w:rsidR="00965863" w:rsidRPr="00447F50" w:rsidRDefault="00965863" w:rsidP="001651A1">
      <w:pPr>
        <w:pStyle w:val="ListParagraph"/>
        <w:spacing w:line="360" w:lineRule="auto"/>
        <w:ind w:left="0"/>
        <w:jc w:val="both"/>
      </w:pPr>
      <w:r w:rsidRPr="00447F50">
        <w:t xml:space="preserve">Rehabilitation of the disabled and prevention of disability is the main objective of CBR. In CBR disabled children get educational support, medical support, corrective surgeries, nutritional support, and vocational training. </w:t>
      </w:r>
    </w:p>
    <w:p w:rsidR="00EF045B" w:rsidRPr="00005382" w:rsidRDefault="00EF045B" w:rsidP="001651A1">
      <w:pPr>
        <w:spacing w:after="0" w:line="360" w:lineRule="auto"/>
        <w:rPr>
          <w:rFonts w:ascii="Times New Roman" w:hAnsi="Times New Roman" w:cs="Times New Roman"/>
          <w:sz w:val="24"/>
          <w:szCs w:val="24"/>
        </w:rPr>
      </w:pPr>
      <w:r w:rsidRPr="00005382">
        <w:rPr>
          <w:rFonts w:ascii="Times New Roman" w:hAnsi="Times New Roman" w:cs="Times New Roman"/>
          <w:sz w:val="24"/>
          <w:szCs w:val="24"/>
        </w:rPr>
        <w:t>3.1‘</w:t>
      </w:r>
      <w:r w:rsidRPr="00005382">
        <w:rPr>
          <w:rFonts w:ascii="Times New Roman" w:hAnsi="Times New Roman" w:cs="Times New Roman"/>
          <w:b/>
          <w:sz w:val="24"/>
          <w:szCs w:val="24"/>
        </w:rPr>
        <w:t>Aastha’ Rehabilitation of the Disabled and Prevention of Disability</w:t>
      </w:r>
      <w:r w:rsidRPr="00005382">
        <w:rPr>
          <w:rFonts w:ascii="Times New Roman" w:hAnsi="Times New Roman" w:cs="Times New Roman"/>
          <w:sz w:val="24"/>
          <w:szCs w:val="24"/>
        </w:rPr>
        <w:t xml:space="preserve"> </w:t>
      </w:r>
    </w:p>
    <w:p w:rsidR="00443B35" w:rsidRDefault="00EF045B" w:rsidP="001651A1">
      <w:pPr>
        <w:spacing w:after="0" w:line="360" w:lineRule="auto"/>
        <w:jc w:val="both"/>
        <w:rPr>
          <w:rFonts w:ascii="Times New Roman" w:hAnsi="Times New Roman" w:cs="Times New Roman"/>
          <w:sz w:val="24"/>
          <w:szCs w:val="24"/>
        </w:rPr>
      </w:pPr>
      <w:r w:rsidRPr="007F7076">
        <w:rPr>
          <w:rFonts w:ascii="Times New Roman" w:hAnsi="Times New Roman" w:cs="Times New Roman"/>
          <w:sz w:val="24"/>
          <w:szCs w:val="24"/>
        </w:rPr>
        <w:t xml:space="preserve">The project is located in Sangli district. The project area consists of 10 villages, out of these 05 villages are in Miraj taluka, 03 in Tasgaon taluka, 1 in Kavathe Mahankal taluka of Sangli district. We have identified 1071 disabled persons in these villages. </w:t>
      </w:r>
    </w:p>
    <w:p w:rsidR="001651A1" w:rsidRDefault="001651A1" w:rsidP="001651A1">
      <w:pPr>
        <w:spacing w:after="0" w:line="360" w:lineRule="auto"/>
        <w:jc w:val="both"/>
        <w:rPr>
          <w:rFonts w:ascii="Times New Roman" w:hAnsi="Times New Roman" w:cs="Times New Roman"/>
          <w:sz w:val="24"/>
          <w:szCs w:val="24"/>
        </w:rPr>
      </w:pPr>
    </w:p>
    <w:p w:rsidR="001651A1" w:rsidRDefault="001651A1" w:rsidP="001651A1">
      <w:pPr>
        <w:spacing w:after="0" w:line="360" w:lineRule="auto"/>
        <w:jc w:val="both"/>
        <w:rPr>
          <w:rFonts w:ascii="Times New Roman" w:hAnsi="Times New Roman" w:cs="Times New Roman"/>
          <w:sz w:val="24"/>
          <w:szCs w:val="24"/>
        </w:rPr>
      </w:pPr>
    </w:p>
    <w:p w:rsidR="00EF045B" w:rsidRPr="007F7076" w:rsidRDefault="00EF045B" w:rsidP="007F7076">
      <w:pPr>
        <w:spacing w:line="360" w:lineRule="auto"/>
        <w:jc w:val="both"/>
        <w:rPr>
          <w:rFonts w:ascii="Times New Roman" w:hAnsi="Times New Roman" w:cs="Times New Roman"/>
          <w:sz w:val="24"/>
          <w:szCs w:val="24"/>
        </w:rPr>
      </w:pPr>
      <w:r w:rsidRPr="001651A1">
        <w:rPr>
          <w:rFonts w:ascii="Times New Roman" w:hAnsi="Times New Roman" w:cs="Times New Roman"/>
          <w:b/>
          <w:sz w:val="24"/>
          <w:szCs w:val="24"/>
        </w:rPr>
        <w:lastRenderedPageBreak/>
        <w:t xml:space="preserve">Following are </w:t>
      </w:r>
      <w:r w:rsidR="00443B35" w:rsidRPr="001651A1">
        <w:rPr>
          <w:rFonts w:ascii="Times New Roman" w:hAnsi="Times New Roman" w:cs="Times New Roman"/>
          <w:b/>
          <w:sz w:val="24"/>
          <w:szCs w:val="24"/>
        </w:rPr>
        <w:t xml:space="preserve">the </w:t>
      </w:r>
      <w:r w:rsidRPr="001651A1">
        <w:rPr>
          <w:rFonts w:ascii="Times New Roman" w:hAnsi="Times New Roman" w:cs="Times New Roman"/>
          <w:b/>
          <w:sz w:val="24"/>
          <w:szCs w:val="24"/>
        </w:rPr>
        <w:t>objectives</w:t>
      </w:r>
      <w:r w:rsidR="00443B35" w:rsidRPr="001651A1">
        <w:rPr>
          <w:rFonts w:ascii="Times New Roman" w:hAnsi="Times New Roman" w:cs="Times New Roman"/>
          <w:b/>
          <w:sz w:val="24"/>
          <w:szCs w:val="24"/>
        </w:rPr>
        <w:t xml:space="preserve"> of Aastha Program</w:t>
      </w:r>
      <w:r w:rsidRPr="007F7076">
        <w:rPr>
          <w:rFonts w:ascii="Times New Roman" w:hAnsi="Times New Roman" w:cs="Times New Roman"/>
          <w:sz w:val="24"/>
          <w:szCs w:val="24"/>
        </w:rPr>
        <w:t>.</w:t>
      </w:r>
    </w:p>
    <w:p w:rsidR="00EF045B" w:rsidRPr="00447F50" w:rsidRDefault="00EF045B" w:rsidP="0066788A">
      <w:pPr>
        <w:pStyle w:val="ListParagraph"/>
        <w:numPr>
          <w:ilvl w:val="0"/>
          <w:numId w:val="5"/>
        </w:numPr>
        <w:spacing w:after="200" w:line="360" w:lineRule="auto"/>
        <w:contextualSpacing/>
        <w:jc w:val="both"/>
      </w:pPr>
      <w:r w:rsidRPr="00447F50">
        <w:t>To rehabilitate the disabled children</w:t>
      </w:r>
    </w:p>
    <w:p w:rsidR="00EF045B" w:rsidRPr="00447F50" w:rsidRDefault="00EF045B" w:rsidP="0066788A">
      <w:pPr>
        <w:pStyle w:val="ListParagraph"/>
        <w:numPr>
          <w:ilvl w:val="0"/>
          <w:numId w:val="5"/>
        </w:numPr>
        <w:spacing w:after="200" w:line="360" w:lineRule="auto"/>
        <w:contextualSpacing/>
        <w:jc w:val="both"/>
      </w:pPr>
      <w:r w:rsidRPr="00447F50">
        <w:t>To improve economic status of the families with disabled persons</w:t>
      </w:r>
    </w:p>
    <w:p w:rsidR="00EF045B" w:rsidRPr="00447F50" w:rsidRDefault="00EF045B" w:rsidP="0066788A">
      <w:pPr>
        <w:pStyle w:val="ListParagraph"/>
        <w:numPr>
          <w:ilvl w:val="0"/>
          <w:numId w:val="5"/>
        </w:numPr>
        <w:spacing w:after="200" w:line="360" w:lineRule="auto"/>
        <w:contextualSpacing/>
        <w:jc w:val="both"/>
      </w:pPr>
      <w:r w:rsidRPr="00447F50">
        <w:t>To promote rights of the disabled</w:t>
      </w:r>
    </w:p>
    <w:p w:rsidR="00EF045B" w:rsidRPr="00447F50" w:rsidRDefault="00EF045B" w:rsidP="0066788A">
      <w:pPr>
        <w:pStyle w:val="ListParagraph"/>
        <w:numPr>
          <w:ilvl w:val="0"/>
          <w:numId w:val="5"/>
        </w:numPr>
        <w:spacing w:after="200" w:line="360" w:lineRule="auto"/>
        <w:contextualSpacing/>
        <w:jc w:val="both"/>
      </w:pPr>
      <w:r w:rsidRPr="00447F50">
        <w:t>To prevent occurrence of disability</w:t>
      </w:r>
    </w:p>
    <w:p w:rsidR="00EF045B" w:rsidRPr="00447F50" w:rsidRDefault="00EF045B" w:rsidP="0066788A">
      <w:pPr>
        <w:pStyle w:val="ListParagraph"/>
        <w:numPr>
          <w:ilvl w:val="0"/>
          <w:numId w:val="5"/>
        </w:numPr>
        <w:spacing w:after="200" w:line="360" w:lineRule="auto"/>
        <w:contextualSpacing/>
        <w:jc w:val="both"/>
      </w:pPr>
      <w:r w:rsidRPr="00447F50">
        <w:t>To promote the rights of the poorest</w:t>
      </w:r>
    </w:p>
    <w:p w:rsidR="00EF045B" w:rsidRPr="00447F50" w:rsidRDefault="00EF045B" w:rsidP="00595CC5">
      <w:pPr>
        <w:pStyle w:val="ListParagraph"/>
        <w:spacing w:line="360" w:lineRule="auto"/>
        <w:ind w:left="86"/>
        <w:jc w:val="both"/>
      </w:pPr>
    </w:p>
    <w:p w:rsidR="00EF045B" w:rsidRPr="00447F50" w:rsidRDefault="00EF045B" w:rsidP="00595CC5">
      <w:pPr>
        <w:pStyle w:val="ListParagraph"/>
        <w:spacing w:line="360" w:lineRule="auto"/>
        <w:ind w:left="0"/>
        <w:jc w:val="both"/>
      </w:pPr>
      <w:r w:rsidRPr="001651A1">
        <w:rPr>
          <w:b/>
        </w:rPr>
        <w:t>Some of the key activities are the following</w:t>
      </w:r>
      <w:r w:rsidRPr="00447F50">
        <w:t>:</w:t>
      </w:r>
    </w:p>
    <w:p w:rsidR="00EF045B" w:rsidRPr="008632C6" w:rsidRDefault="00956237" w:rsidP="008632C6">
      <w:pPr>
        <w:pStyle w:val="ListParagraph"/>
        <w:numPr>
          <w:ilvl w:val="0"/>
          <w:numId w:val="29"/>
        </w:numPr>
        <w:spacing w:line="360" w:lineRule="auto"/>
        <w:contextualSpacing/>
        <w:jc w:val="both"/>
        <w:rPr>
          <w:b/>
        </w:rPr>
      </w:pPr>
      <w:r w:rsidRPr="008632C6">
        <w:rPr>
          <w:b/>
        </w:rPr>
        <w:t>Education</w:t>
      </w:r>
    </w:p>
    <w:p w:rsidR="00EF045B" w:rsidRPr="00447F50" w:rsidRDefault="00EF045B" w:rsidP="001651A1">
      <w:pPr>
        <w:pStyle w:val="ListParagraph"/>
        <w:spacing w:line="360" w:lineRule="auto"/>
        <w:ind w:left="0"/>
        <w:jc w:val="both"/>
      </w:pPr>
      <w:r w:rsidRPr="00447F50">
        <w:t>We could admit almost 85% of disabled children in Government Schools with the help of right to education policy. All the 10 CBR centers are provided with adequate teaching materials like charts, shape blocks, models of fruits, birds, animals etc. and also gave children sufficient leaning materials like slate, pencils, note books etc. other activities like Social Development –Cultural Show, Picnic and exposu</w:t>
      </w:r>
      <w:r w:rsidR="00365CA4">
        <w:t>re visit for the children</w:t>
      </w:r>
      <w:r w:rsidRPr="00447F50">
        <w:t xml:space="preserve"> are organized together  with Sports &amp;Games.</w:t>
      </w:r>
    </w:p>
    <w:p w:rsidR="00EF045B" w:rsidRPr="008632C6" w:rsidRDefault="00956237" w:rsidP="008632C6">
      <w:pPr>
        <w:pStyle w:val="ListParagraph"/>
        <w:numPr>
          <w:ilvl w:val="0"/>
          <w:numId w:val="29"/>
        </w:numPr>
        <w:spacing w:line="360" w:lineRule="auto"/>
        <w:contextualSpacing/>
        <w:jc w:val="both"/>
        <w:rPr>
          <w:b/>
        </w:rPr>
      </w:pPr>
      <w:r w:rsidRPr="008632C6">
        <w:rPr>
          <w:b/>
        </w:rPr>
        <w:t>Health &amp; Nutrition</w:t>
      </w:r>
    </w:p>
    <w:p w:rsidR="00EF045B" w:rsidRPr="00447F50" w:rsidRDefault="00EF045B" w:rsidP="001651A1">
      <w:pPr>
        <w:pStyle w:val="ListParagraph"/>
        <w:spacing w:line="360" w:lineRule="auto"/>
        <w:ind w:left="0"/>
        <w:jc w:val="both"/>
        <w:rPr>
          <w:b/>
        </w:rPr>
      </w:pPr>
      <w:r w:rsidRPr="00447F50">
        <w:t>Nutritional and Medical Care are given prime importance for the disabled children.</w:t>
      </w:r>
    </w:p>
    <w:p w:rsidR="00EF045B" w:rsidRPr="008632C6" w:rsidRDefault="00777B5B" w:rsidP="008632C6">
      <w:pPr>
        <w:pStyle w:val="ListParagraph"/>
        <w:numPr>
          <w:ilvl w:val="0"/>
          <w:numId w:val="29"/>
        </w:numPr>
        <w:tabs>
          <w:tab w:val="left" w:pos="9090"/>
          <w:tab w:val="left" w:pos="9270"/>
        </w:tabs>
        <w:spacing w:line="360" w:lineRule="auto"/>
        <w:jc w:val="both"/>
        <w:rPr>
          <w:b/>
        </w:rPr>
      </w:pPr>
      <w:r w:rsidRPr="008632C6">
        <w:rPr>
          <w:b/>
        </w:rPr>
        <w:t>Medical Camp &amp; Corrective Surgery</w:t>
      </w:r>
    </w:p>
    <w:p w:rsidR="00EF045B" w:rsidRPr="00447F50" w:rsidRDefault="00EF045B" w:rsidP="001651A1">
      <w:pPr>
        <w:pStyle w:val="ListParagraph"/>
        <w:tabs>
          <w:tab w:val="left" w:pos="9090"/>
          <w:tab w:val="left" w:pos="9270"/>
        </w:tabs>
        <w:spacing w:line="360" w:lineRule="auto"/>
        <w:ind w:left="0"/>
        <w:jc w:val="both"/>
      </w:pPr>
      <w:r w:rsidRPr="00447F50">
        <w:t xml:space="preserve">Several Medical Camps are conducted at Dilasa Bhavan, Miraj with the help of the Doctors from St John’s Hospital Bangalore. </w:t>
      </w:r>
    </w:p>
    <w:p w:rsidR="00EF045B" w:rsidRPr="00447F50" w:rsidRDefault="00EF045B" w:rsidP="00365CA4">
      <w:pPr>
        <w:pStyle w:val="ListParagraph"/>
        <w:tabs>
          <w:tab w:val="left" w:pos="9090"/>
          <w:tab w:val="left" w:pos="9270"/>
        </w:tabs>
        <w:spacing w:line="360" w:lineRule="auto"/>
        <w:ind w:left="90"/>
        <w:jc w:val="both"/>
      </w:pPr>
    </w:p>
    <w:p w:rsidR="00EF045B" w:rsidRPr="00447F50" w:rsidRDefault="00EF045B" w:rsidP="00365CA4">
      <w:pPr>
        <w:pStyle w:val="ListParagraph"/>
        <w:tabs>
          <w:tab w:val="left" w:pos="9090"/>
          <w:tab w:val="left" w:pos="9270"/>
        </w:tabs>
        <w:spacing w:line="360" w:lineRule="auto"/>
        <w:ind w:left="90"/>
        <w:jc w:val="center"/>
        <w:rPr>
          <w:b/>
        </w:rPr>
      </w:pPr>
      <w:r w:rsidRPr="00447F50">
        <w:rPr>
          <w:b/>
        </w:rPr>
        <w:t xml:space="preserve">DETAILS OF CORRECTIVE SURGERY </w:t>
      </w:r>
    </w:p>
    <w:tbl>
      <w:tblPr>
        <w:tblpPr w:leftFromText="180" w:rightFromText="180" w:vertAnchor="text" w:horzAnchor="margin" w:tblpX="378" w:tblpY="216"/>
        <w:tblW w:w="83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15"/>
        <w:gridCol w:w="3422"/>
        <w:gridCol w:w="4260"/>
      </w:tblGrid>
      <w:tr w:rsidR="00CF1492" w:rsidRPr="00447F50" w:rsidTr="003133CE">
        <w:trPr>
          <w:trHeight w:val="890"/>
        </w:trPr>
        <w:tc>
          <w:tcPr>
            <w:tcW w:w="715" w:type="dxa"/>
            <w:tcBorders>
              <w:top w:val="single" w:sz="4" w:space="0" w:color="000000"/>
              <w:left w:val="single" w:sz="4" w:space="0" w:color="000000"/>
              <w:bottom w:val="single" w:sz="4" w:space="0" w:color="000000"/>
              <w:right w:val="single" w:sz="4" w:space="0" w:color="000000"/>
            </w:tcBorders>
            <w:hideMark/>
          </w:tcPr>
          <w:p w:rsidR="00CF1492" w:rsidRPr="00447F50" w:rsidRDefault="00CF1492" w:rsidP="003133CE">
            <w:pPr>
              <w:pStyle w:val="ListParagraph"/>
              <w:tabs>
                <w:tab w:val="left" w:pos="9090"/>
                <w:tab w:val="left" w:pos="9270"/>
              </w:tabs>
              <w:spacing w:line="360" w:lineRule="auto"/>
              <w:ind w:left="86"/>
              <w:jc w:val="both"/>
            </w:pPr>
            <w:r w:rsidRPr="00447F50">
              <w:t>Sr. No.</w:t>
            </w:r>
          </w:p>
        </w:tc>
        <w:tc>
          <w:tcPr>
            <w:tcW w:w="3422" w:type="dxa"/>
            <w:tcBorders>
              <w:top w:val="single" w:sz="4" w:space="0" w:color="000000"/>
              <w:left w:val="single" w:sz="4" w:space="0" w:color="000000"/>
              <w:bottom w:val="single" w:sz="4" w:space="0" w:color="000000"/>
              <w:right w:val="single" w:sz="4" w:space="0" w:color="000000"/>
            </w:tcBorders>
            <w:hideMark/>
          </w:tcPr>
          <w:p w:rsidR="00CF1492" w:rsidRPr="00447F50" w:rsidRDefault="00CF1492" w:rsidP="003133CE">
            <w:pPr>
              <w:pStyle w:val="ListParagraph"/>
              <w:tabs>
                <w:tab w:val="left" w:pos="9090"/>
                <w:tab w:val="left" w:pos="9270"/>
              </w:tabs>
              <w:spacing w:line="360" w:lineRule="auto"/>
              <w:ind w:left="86"/>
              <w:jc w:val="both"/>
            </w:pPr>
            <w:r w:rsidRPr="00447F50">
              <w:t>Month of Corrective Surgery</w:t>
            </w:r>
          </w:p>
        </w:tc>
        <w:tc>
          <w:tcPr>
            <w:tcW w:w="4260" w:type="dxa"/>
            <w:tcBorders>
              <w:top w:val="single" w:sz="4" w:space="0" w:color="000000"/>
              <w:left w:val="single" w:sz="4" w:space="0" w:color="000000"/>
              <w:bottom w:val="single" w:sz="4" w:space="0" w:color="000000"/>
              <w:right w:val="single" w:sz="4" w:space="0" w:color="000000"/>
            </w:tcBorders>
            <w:hideMark/>
          </w:tcPr>
          <w:p w:rsidR="00CF1492" w:rsidRPr="00447F50" w:rsidRDefault="00CF1492" w:rsidP="003133CE">
            <w:pPr>
              <w:pStyle w:val="ListParagraph"/>
              <w:tabs>
                <w:tab w:val="left" w:pos="9090"/>
                <w:tab w:val="left" w:pos="9270"/>
              </w:tabs>
              <w:spacing w:line="360" w:lineRule="auto"/>
              <w:ind w:left="86"/>
              <w:jc w:val="both"/>
            </w:pPr>
            <w:r w:rsidRPr="00447F50">
              <w:t>No. of Patients for Corrective Surgery</w:t>
            </w:r>
          </w:p>
        </w:tc>
      </w:tr>
      <w:tr w:rsidR="00CF1492" w:rsidRPr="00447F50" w:rsidTr="003133CE">
        <w:trPr>
          <w:trHeight w:val="288"/>
        </w:trPr>
        <w:tc>
          <w:tcPr>
            <w:tcW w:w="715" w:type="dxa"/>
            <w:tcBorders>
              <w:top w:val="single" w:sz="4" w:space="0" w:color="000000"/>
              <w:left w:val="single" w:sz="4" w:space="0" w:color="000000"/>
              <w:bottom w:val="single" w:sz="4" w:space="0" w:color="000000"/>
              <w:right w:val="single" w:sz="4" w:space="0" w:color="000000"/>
            </w:tcBorders>
            <w:hideMark/>
          </w:tcPr>
          <w:p w:rsidR="00CF1492" w:rsidRPr="00447F50" w:rsidRDefault="00CF1492" w:rsidP="003133CE">
            <w:pPr>
              <w:pStyle w:val="ListParagraph"/>
              <w:tabs>
                <w:tab w:val="left" w:pos="9090"/>
                <w:tab w:val="left" w:pos="9270"/>
              </w:tabs>
              <w:spacing w:line="360" w:lineRule="auto"/>
              <w:ind w:left="86"/>
              <w:jc w:val="center"/>
            </w:pPr>
            <w:r w:rsidRPr="00447F50">
              <w:t>1</w:t>
            </w:r>
          </w:p>
        </w:tc>
        <w:tc>
          <w:tcPr>
            <w:tcW w:w="3422" w:type="dxa"/>
            <w:tcBorders>
              <w:top w:val="single" w:sz="4" w:space="0" w:color="000000"/>
              <w:left w:val="single" w:sz="4" w:space="0" w:color="000000"/>
              <w:bottom w:val="single" w:sz="4" w:space="0" w:color="000000"/>
              <w:right w:val="single" w:sz="4" w:space="0" w:color="000000"/>
            </w:tcBorders>
            <w:hideMark/>
          </w:tcPr>
          <w:p w:rsidR="00CF1492" w:rsidRPr="00447F50" w:rsidRDefault="00CF1492" w:rsidP="003133CE">
            <w:pPr>
              <w:pStyle w:val="ListParagraph"/>
              <w:tabs>
                <w:tab w:val="left" w:pos="9090"/>
                <w:tab w:val="left" w:pos="9270"/>
              </w:tabs>
              <w:spacing w:line="360" w:lineRule="auto"/>
              <w:ind w:left="86"/>
              <w:jc w:val="both"/>
            </w:pPr>
            <w:r w:rsidRPr="00447F50">
              <w:t>April – May 2012</w:t>
            </w:r>
          </w:p>
        </w:tc>
        <w:tc>
          <w:tcPr>
            <w:tcW w:w="4260" w:type="dxa"/>
            <w:tcBorders>
              <w:top w:val="single" w:sz="4" w:space="0" w:color="000000"/>
              <w:left w:val="single" w:sz="4" w:space="0" w:color="000000"/>
              <w:bottom w:val="single" w:sz="4" w:space="0" w:color="000000"/>
              <w:right w:val="single" w:sz="4" w:space="0" w:color="000000"/>
            </w:tcBorders>
            <w:hideMark/>
          </w:tcPr>
          <w:p w:rsidR="00CF1492" w:rsidRPr="00447F50" w:rsidRDefault="00CF1492" w:rsidP="003133CE">
            <w:pPr>
              <w:pStyle w:val="ListParagraph"/>
              <w:tabs>
                <w:tab w:val="left" w:pos="9090"/>
                <w:tab w:val="left" w:pos="9270"/>
              </w:tabs>
              <w:spacing w:line="360" w:lineRule="auto"/>
              <w:ind w:left="86"/>
              <w:jc w:val="center"/>
            </w:pPr>
            <w:r w:rsidRPr="00447F50">
              <w:t>10</w:t>
            </w:r>
          </w:p>
        </w:tc>
      </w:tr>
      <w:tr w:rsidR="00CF1492" w:rsidRPr="00447F50" w:rsidTr="003133CE">
        <w:trPr>
          <w:trHeight w:val="288"/>
        </w:trPr>
        <w:tc>
          <w:tcPr>
            <w:tcW w:w="715" w:type="dxa"/>
            <w:tcBorders>
              <w:top w:val="single" w:sz="4" w:space="0" w:color="000000"/>
              <w:left w:val="single" w:sz="4" w:space="0" w:color="000000"/>
              <w:bottom w:val="single" w:sz="4" w:space="0" w:color="000000"/>
              <w:right w:val="single" w:sz="4" w:space="0" w:color="000000"/>
            </w:tcBorders>
            <w:hideMark/>
          </w:tcPr>
          <w:p w:rsidR="00CF1492" w:rsidRPr="00447F50" w:rsidRDefault="00CF1492" w:rsidP="003133CE">
            <w:pPr>
              <w:pStyle w:val="ListParagraph"/>
              <w:tabs>
                <w:tab w:val="left" w:pos="9090"/>
                <w:tab w:val="left" w:pos="9270"/>
              </w:tabs>
              <w:spacing w:line="360" w:lineRule="auto"/>
              <w:ind w:left="86"/>
              <w:jc w:val="center"/>
            </w:pPr>
            <w:r w:rsidRPr="00447F50">
              <w:t>2</w:t>
            </w:r>
          </w:p>
        </w:tc>
        <w:tc>
          <w:tcPr>
            <w:tcW w:w="3422" w:type="dxa"/>
            <w:tcBorders>
              <w:top w:val="single" w:sz="4" w:space="0" w:color="000000"/>
              <w:left w:val="single" w:sz="4" w:space="0" w:color="000000"/>
              <w:bottom w:val="single" w:sz="4" w:space="0" w:color="000000"/>
              <w:right w:val="single" w:sz="4" w:space="0" w:color="000000"/>
            </w:tcBorders>
            <w:hideMark/>
          </w:tcPr>
          <w:p w:rsidR="00CF1492" w:rsidRPr="00447F50" w:rsidRDefault="00CF1492" w:rsidP="003133CE">
            <w:pPr>
              <w:pStyle w:val="ListParagraph"/>
              <w:tabs>
                <w:tab w:val="left" w:pos="9090"/>
                <w:tab w:val="left" w:pos="9270"/>
              </w:tabs>
              <w:spacing w:line="360" w:lineRule="auto"/>
              <w:ind w:left="86"/>
              <w:jc w:val="both"/>
            </w:pPr>
            <w:r w:rsidRPr="00447F50">
              <w:t>October – 2012</w:t>
            </w:r>
          </w:p>
        </w:tc>
        <w:tc>
          <w:tcPr>
            <w:tcW w:w="4260" w:type="dxa"/>
            <w:tcBorders>
              <w:top w:val="single" w:sz="4" w:space="0" w:color="000000"/>
              <w:left w:val="single" w:sz="4" w:space="0" w:color="000000"/>
              <w:bottom w:val="single" w:sz="4" w:space="0" w:color="000000"/>
              <w:right w:val="single" w:sz="4" w:space="0" w:color="000000"/>
            </w:tcBorders>
            <w:hideMark/>
          </w:tcPr>
          <w:p w:rsidR="00CF1492" w:rsidRPr="00447F50" w:rsidRDefault="00CF1492" w:rsidP="003133CE">
            <w:pPr>
              <w:pStyle w:val="ListParagraph"/>
              <w:tabs>
                <w:tab w:val="left" w:pos="9090"/>
                <w:tab w:val="left" w:pos="9270"/>
              </w:tabs>
              <w:spacing w:line="360" w:lineRule="auto"/>
              <w:ind w:left="86"/>
              <w:jc w:val="center"/>
            </w:pPr>
            <w:r w:rsidRPr="00447F50">
              <w:t>17</w:t>
            </w:r>
          </w:p>
        </w:tc>
      </w:tr>
      <w:tr w:rsidR="00CF1492" w:rsidRPr="00447F50" w:rsidTr="003133CE">
        <w:trPr>
          <w:trHeight w:val="288"/>
        </w:trPr>
        <w:tc>
          <w:tcPr>
            <w:tcW w:w="715" w:type="dxa"/>
            <w:tcBorders>
              <w:top w:val="single" w:sz="4" w:space="0" w:color="000000"/>
              <w:left w:val="single" w:sz="4" w:space="0" w:color="000000"/>
              <w:bottom w:val="single" w:sz="4" w:space="0" w:color="000000"/>
              <w:right w:val="single" w:sz="4" w:space="0" w:color="000000"/>
            </w:tcBorders>
            <w:hideMark/>
          </w:tcPr>
          <w:p w:rsidR="00CF1492" w:rsidRPr="00447F50" w:rsidRDefault="00CF1492" w:rsidP="003133CE">
            <w:pPr>
              <w:pStyle w:val="ListParagraph"/>
              <w:tabs>
                <w:tab w:val="left" w:pos="9090"/>
                <w:tab w:val="left" w:pos="9270"/>
              </w:tabs>
              <w:spacing w:line="360" w:lineRule="auto"/>
              <w:ind w:left="86"/>
              <w:jc w:val="center"/>
            </w:pPr>
            <w:r w:rsidRPr="00447F50">
              <w:t>3</w:t>
            </w:r>
          </w:p>
        </w:tc>
        <w:tc>
          <w:tcPr>
            <w:tcW w:w="3422" w:type="dxa"/>
            <w:tcBorders>
              <w:top w:val="single" w:sz="4" w:space="0" w:color="000000"/>
              <w:left w:val="single" w:sz="4" w:space="0" w:color="000000"/>
              <w:bottom w:val="single" w:sz="4" w:space="0" w:color="000000"/>
              <w:right w:val="single" w:sz="4" w:space="0" w:color="000000"/>
            </w:tcBorders>
            <w:hideMark/>
          </w:tcPr>
          <w:p w:rsidR="00CF1492" w:rsidRPr="00447F50" w:rsidRDefault="00CF1492" w:rsidP="003133CE">
            <w:pPr>
              <w:pStyle w:val="ListParagraph"/>
              <w:tabs>
                <w:tab w:val="left" w:pos="9090"/>
                <w:tab w:val="left" w:pos="9270"/>
              </w:tabs>
              <w:spacing w:line="360" w:lineRule="auto"/>
              <w:ind w:left="86"/>
              <w:jc w:val="both"/>
            </w:pPr>
            <w:r w:rsidRPr="00447F50">
              <w:t>March – 2013</w:t>
            </w:r>
          </w:p>
        </w:tc>
        <w:tc>
          <w:tcPr>
            <w:tcW w:w="4260" w:type="dxa"/>
            <w:tcBorders>
              <w:top w:val="single" w:sz="4" w:space="0" w:color="000000"/>
              <w:left w:val="single" w:sz="4" w:space="0" w:color="000000"/>
              <w:bottom w:val="single" w:sz="4" w:space="0" w:color="000000"/>
              <w:right w:val="single" w:sz="4" w:space="0" w:color="000000"/>
            </w:tcBorders>
            <w:hideMark/>
          </w:tcPr>
          <w:p w:rsidR="00CF1492" w:rsidRPr="00447F50" w:rsidRDefault="00CF1492" w:rsidP="003133CE">
            <w:pPr>
              <w:pStyle w:val="ListParagraph"/>
              <w:tabs>
                <w:tab w:val="left" w:pos="9090"/>
                <w:tab w:val="left" w:pos="9270"/>
              </w:tabs>
              <w:spacing w:line="360" w:lineRule="auto"/>
              <w:ind w:left="86"/>
              <w:jc w:val="center"/>
            </w:pPr>
            <w:r w:rsidRPr="00447F50">
              <w:t>21</w:t>
            </w:r>
          </w:p>
        </w:tc>
      </w:tr>
      <w:tr w:rsidR="00CF1492" w:rsidRPr="00447F50" w:rsidTr="003133CE">
        <w:trPr>
          <w:trHeight w:val="288"/>
        </w:trPr>
        <w:tc>
          <w:tcPr>
            <w:tcW w:w="4137" w:type="dxa"/>
            <w:gridSpan w:val="2"/>
            <w:tcBorders>
              <w:top w:val="single" w:sz="4" w:space="0" w:color="000000"/>
              <w:left w:val="single" w:sz="4" w:space="0" w:color="000000"/>
              <w:bottom w:val="single" w:sz="4" w:space="0" w:color="000000"/>
              <w:right w:val="single" w:sz="4" w:space="0" w:color="000000"/>
            </w:tcBorders>
          </w:tcPr>
          <w:p w:rsidR="00CF1492" w:rsidRPr="00447F50" w:rsidRDefault="00CF1492" w:rsidP="003133CE">
            <w:pPr>
              <w:pStyle w:val="ListParagraph"/>
              <w:tabs>
                <w:tab w:val="left" w:pos="9090"/>
                <w:tab w:val="left" w:pos="9270"/>
              </w:tabs>
              <w:spacing w:line="360" w:lineRule="auto"/>
              <w:ind w:left="86"/>
              <w:jc w:val="center"/>
              <w:rPr>
                <w:b/>
              </w:rPr>
            </w:pPr>
            <w:r w:rsidRPr="00447F50">
              <w:rPr>
                <w:b/>
              </w:rPr>
              <w:t>TOTAL</w:t>
            </w:r>
          </w:p>
        </w:tc>
        <w:tc>
          <w:tcPr>
            <w:tcW w:w="4260" w:type="dxa"/>
            <w:tcBorders>
              <w:top w:val="single" w:sz="4" w:space="0" w:color="000000"/>
              <w:left w:val="single" w:sz="4" w:space="0" w:color="000000"/>
              <w:bottom w:val="single" w:sz="4" w:space="0" w:color="000000"/>
              <w:right w:val="single" w:sz="4" w:space="0" w:color="000000"/>
            </w:tcBorders>
          </w:tcPr>
          <w:p w:rsidR="00CF1492" w:rsidRPr="00447F50" w:rsidRDefault="00AA4F6D" w:rsidP="003133CE">
            <w:pPr>
              <w:pStyle w:val="ListParagraph"/>
              <w:tabs>
                <w:tab w:val="left" w:pos="9090"/>
                <w:tab w:val="left" w:pos="9270"/>
              </w:tabs>
              <w:spacing w:line="360" w:lineRule="auto"/>
              <w:ind w:left="86"/>
              <w:jc w:val="center"/>
              <w:rPr>
                <w:b/>
              </w:rPr>
            </w:pPr>
            <w:r w:rsidRPr="00447F50">
              <w:rPr>
                <w:b/>
              </w:rPr>
              <w:fldChar w:fldCharType="begin"/>
            </w:r>
            <w:r w:rsidR="00CF1492" w:rsidRPr="00447F50">
              <w:rPr>
                <w:b/>
              </w:rPr>
              <w:instrText xml:space="preserve"> =SUM(ABOVE) </w:instrText>
            </w:r>
            <w:r w:rsidRPr="00447F50">
              <w:rPr>
                <w:b/>
              </w:rPr>
              <w:fldChar w:fldCharType="separate"/>
            </w:r>
            <w:r w:rsidR="00CF1492" w:rsidRPr="00447F50">
              <w:rPr>
                <w:b/>
                <w:noProof/>
              </w:rPr>
              <w:t>48</w:t>
            </w:r>
            <w:r w:rsidRPr="00447F50">
              <w:rPr>
                <w:b/>
              </w:rPr>
              <w:fldChar w:fldCharType="end"/>
            </w:r>
          </w:p>
        </w:tc>
      </w:tr>
    </w:tbl>
    <w:p w:rsidR="00EF045B" w:rsidRPr="00447F50" w:rsidRDefault="00EF045B" w:rsidP="00365CA4">
      <w:pPr>
        <w:pStyle w:val="ListParagraph"/>
        <w:tabs>
          <w:tab w:val="left" w:pos="9090"/>
          <w:tab w:val="left" w:pos="9270"/>
        </w:tabs>
        <w:spacing w:line="360" w:lineRule="auto"/>
        <w:ind w:left="90"/>
        <w:jc w:val="both"/>
        <w:rPr>
          <w:b/>
        </w:rPr>
      </w:pPr>
    </w:p>
    <w:p w:rsidR="00EF045B" w:rsidRPr="00996173" w:rsidRDefault="00996173" w:rsidP="00996173">
      <w:pPr>
        <w:tabs>
          <w:tab w:val="left" w:pos="9090"/>
          <w:tab w:val="left" w:pos="9270"/>
        </w:tabs>
        <w:spacing w:line="360" w:lineRule="auto"/>
        <w:jc w:val="both"/>
        <w:rPr>
          <w:b/>
        </w:rPr>
      </w:pPr>
      <w:r>
        <w:rPr>
          <w:b/>
        </w:rPr>
        <w:t xml:space="preserve">   </w:t>
      </w:r>
    </w:p>
    <w:p w:rsidR="00CF1492" w:rsidRDefault="00CF1492" w:rsidP="00777B5B">
      <w:pPr>
        <w:tabs>
          <w:tab w:val="left" w:pos="9090"/>
          <w:tab w:val="left" w:pos="9270"/>
        </w:tabs>
        <w:spacing w:line="360" w:lineRule="auto"/>
        <w:jc w:val="both"/>
        <w:rPr>
          <w:rFonts w:ascii="Times New Roman" w:hAnsi="Times New Roman" w:cs="Times New Roman"/>
          <w:b/>
          <w:sz w:val="24"/>
          <w:szCs w:val="24"/>
        </w:rPr>
      </w:pPr>
    </w:p>
    <w:p w:rsidR="00CF1492" w:rsidRDefault="00CF1492" w:rsidP="00777B5B">
      <w:pPr>
        <w:tabs>
          <w:tab w:val="left" w:pos="9090"/>
          <w:tab w:val="left" w:pos="9270"/>
        </w:tabs>
        <w:spacing w:line="360" w:lineRule="auto"/>
        <w:jc w:val="both"/>
        <w:rPr>
          <w:rFonts w:ascii="Times New Roman" w:hAnsi="Times New Roman" w:cs="Times New Roman"/>
          <w:b/>
          <w:sz w:val="24"/>
          <w:szCs w:val="24"/>
        </w:rPr>
      </w:pPr>
    </w:p>
    <w:p w:rsidR="00CF1492" w:rsidRDefault="00CF1492" w:rsidP="00777B5B">
      <w:pPr>
        <w:tabs>
          <w:tab w:val="left" w:pos="9090"/>
          <w:tab w:val="left" w:pos="9270"/>
        </w:tabs>
        <w:spacing w:line="360" w:lineRule="auto"/>
        <w:jc w:val="both"/>
        <w:rPr>
          <w:rFonts w:ascii="Times New Roman" w:hAnsi="Times New Roman" w:cs="Times New Roman"/>
          <w:b/>
          <w:sz w:val="24"/>
          <w:szCs w:val="24"/>
        </w:rPr>
      </w:pPr>
    </w:p>
    <w:p w:rsidR="00CF1492" w:rsidRDefault="00CF1492" w:rsidP="00777B5B">
      <w:pPr>
        <w:tabs>
          <w:tab w:val="left" w:pos="9090"/>
          <w:tab w:val="left" w:pos="9270"/>
        </w:tabs>
        <w:spacing w:line="360" w:lineRule="auto"/>
        <w:jc w:val="both"/>
        <w:rPr>
          <w:rFonts w:ascii="Times New Roman" w:hAnsi="Times New Roman" w:cs="Times New Roman"/>
          <w:b/>
          <w:sz w:val="24"/>
          <w:szCs w:val="24"/>
        </w:rPr>
      </w:pPr>
    </w:p>
    <w:p w:rsidR="00996173" w:rsidRPr="00777B5B" w:rsidRDefault="00996173" w:rsidP="00777B5B">
      <w:pPr>
        <w:tabs>
          <w:tab w:val="left" w:pos="9090"/>
          <w:tab w:val="left" w:pos="9270"/>
        </w:tabs>
        <w:spacing w:line="360" w:lineRule="auto"/>
        <w:jc w:val="both"/>
        <w:rPr>
          <w:rFonts w:ascii="Times New Roman" w:hAnsi="Times New Roman" w:cs="Times New Roman"/>
          <w:b/>
          <w:sz w:val="24"/>
          <w:szCs w:val="24"/>
        </w:rPr>
      </w:pPr>
      <w:r w:rsidRPr="00777B5B">
        <w:rPr>
          <w:rFonts w:ascii="Times New Roman" w:hAnsi="Times New Roman" w:cs="Times New Roman"/>
          <w:b/>
          <w:sz w:val="24"/>
          <w:szCs w:val="24"/>
        </w:rPr>
        <w:lastRenderedPageBreak/>
        <w:t>P</w:t>
      </w:r>
      <w:r w:rsidR="00956237" w:rsidRPr="00777B5B">
        <w:rPr>
          <w:rFonts w:ascii="Times New Roman" w:hAnsi="Times New Roman" w:cs="Times New Roman"/>
          <w:b/>
          <w:sz w:val="24"/>
          <w:szCs w:val="24"/>
        </w:rPr>
        <w:t>hy</w:t>
      </w:r>
      <w:r w:rsidRPr="00777B5B">
        <w:rPr>
          <w:rFonts w:ascii="Times New Roman" w:hAnsi="Times New Roman" w:cs="Times New Roman"/>
          <w:b/>
          <w:sz w:val="24"/>
          <w:szCs w:val="24"/>
        </w:rPr>
        <w:t>siotherapy</w:t>
      </w:r>
    </w:p>
    <w:p w:rsidR="00EF045B" w:rsidRPr="00447F50" w:rsidRDefault="00EF045B" w:rsidP="00365CA4">
      <w:pPr>
        <w:pStyle w:val="ListParagraph"/>
        <w:tabs>
          <w:tab w:val="left" w:pos="9090"/>
          <w:tab w:val="left" w:pos="9270"/>
        </w:tabs>
        <w:spacing w:line="360" w:lineRule="auto"/>
        <w:ind w:left="90"/>
        <w:jc w:val="both"/>
      </w:pPr>
      <w:r w:rsidRPr="00447F50">
        <w:t xml:space="preserve">Physiotherapy is regularly provided to </w:t>
      </w:r>
      <w:r w:rsidRPr="00447F50">
        <w:rPr>
          <w:b/>
        </w:rPr>
        <w:t>94</w:t>
      </w:r>
      <w:r w:rsidRPr="00447F50">
        <w:t xml:space="preserve"> children. </w:t>
      </w:r>
    </w:p>
    <w:p w:rsidR="00EF045B" w:rsidRPr="00447F50" w:rsidRDefault="00EF045B" w:rsidP="00365CA4">
      <w:pPr>
        <w:pStyle w:val="ListParagraph"/>
        <w:tabs>
          <w:tab w:val="left" w:pos="9090"/>
          <w:tab w:val="left" w:pos="9270"/>
        </w:tabs>
        <w:spacing w:line="360" w:lineRule="auto"/>
        <w:ind w:left="90"/>
        <w:jc w:val="both"/>
      </w:pPr>
    </w:p>
    <w:p w:rsidR="00EF045B" w:rsidRPr="00447F50" w:rsidRDefault="00EF045B" w:rsidP="00365CA4">
      <w:pPr>
        <w:pStyle w:val="ListParagraph"/>
        <w:tabs>
          <w:tab w:val="left" w:pos="9090"/>
          <w:tab w:val="left" w:pos="9270"/>
        </w:tabs>
        <w:spacing w:line="360" w:lineRule="auto"/>
        <w:ind w:left="90"/>
        <w:jc w:val="center"/>
        <w:rPr>
          <w:b/>
        </w:rPr>
      </w:pPr>
      <w:r w:rsidRPr="00447F50">
        <w:rPr>
          <w:b/>
        </w:rPr>
        <w:t>LIST OF ORTHOTIC AID PROVIDED</w:t>
      </w:r>
    </w:p>
    <w:tbl>
      <w:tblPr>
        <w:tblW w:w="0" w:type="auto"/>
        <w:jc w:val="center"/>
        <w:tblInd w:w="1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65"/>
        <w:gridCol w:w="3216"/>
        <w:gridCol w:w="2864"/>
      </w:tblGrid>
      <w:tr w:rsidR="00EF045B" w:rsidRPr="00447F50" w:rsidTr="007A4078">
        <w:trPr>
          <w:jc w:val="center"/>
        </w:trPr>
        <w:tc>
          <w:tcPr>
            <w:tcW w:w="1065" w:type="dxa"/>
            <w:tcBorders>
              <w:top w:val="single" w:sz="4" w:space="0" w:color="000000"/>
              <w:left w:val="single" w:sz="4" w:space="0" w:color="000000"/>
              <w:bottom w:val="single" w:sz="4" w:space="0" w:color="000000"/>
              <w:right w:val="single" w:sz="4" w:space="0" w:color="000000"/>
            </w:tcBorders>
          </w:tcPr>
          <w:p w:rsidR="00EF045B" w:rsidRPr="00447F50" w:rsidRDefault="00EF045B" w:rsidP="00365CA4">
            <w:pPr>
              <w:pStyle w:val="ListParagraph"/>
              <w:tabs>
                <w:tab w:val="left" w:pos="9090"/>
                <w:tab w:val="left" w:pos="9270"/>
              </w:tabs>
              <w:spacing w:line="360" w:lineRule="auto"/>
              <w:ind w:left="86"/>
              <w:jc w:val="center"/>
              <w:rPr>
                <w:b/>
              </w:rPr>
            </w:pPr>
          </w:p>
          <w:p w:rsidR="00EF045B" w:rsidRPr="00447F50" w:rsidRDefault="00EF045B" w:rsidP="00365CA4">
            <w:pPr>
              <w:pStyle w:val="ListParagraph"/>
              <w:tabs>
                <w:tab w:val="left" w:pos="9090"/>
                <w:tab w:val="left" w:pos="9270"/>
              </w:tabs>
              <w:spacing w:line="360" w:lineRule="auto"/>
              <w:ind w:left="86"/>
              <w:jc w:val="center"/>
              <w:rPr>
                <w:b/>
              </w:rPr>
            </w:pPr>
            <w:r w:rsidRPr="00447F50">
              <w:rPr>
                <w:b/>
              </w:rPr>
              <w:t>SR.NO</w:t>
            </w:r>
          </w:p>
          <w:p w:rsidR="00EF045B" w:rsidRPr="00447F50" w:rsidRDefault="00EF045B" w:rsidP="00365CA4">
            <w:pPr>
              <w:pStyle w:val="ListParagraph"/>
              <w:tabs>
                <w:tab w:val="left" w:pos="9090"/>
                <w:tab w:val="left" w:pos="9270"/>
              </w:tabs>
              <w:spacing w:line="360" w:lineRule="auto"/>
              <w:ind w:left="86"/>
              <w:jc w:val="center"/>
              <w:rPr>
                <w:b/>
              </w:rPr>
            </w:pPr>
          </w:p>
        </w:tc>
        <w:tc>
          <w:tcPr>
            <w:tcW w:w="3216" w:type="dxa"/>
            <w:tcBorders>
              <w:top w:val="single" w:sz="4" w:space="0" w:color="000000"/>
              <w:left w:val="single" w:sz="4" w:space="0" w:color="000000"/>
              <w:bottom w:val="single" w:sz="4" w:space="0" w:color="000000"/>
              <w:right w:val="single" w:sz="4" w:space="0" w:color="000000"/>
            </w:tcBorders>
          </w:tcPr>
          <w:p w:rsidR="00EF045B" w:rsidRPr="00447F50" w:rsidRDefault="00EF045B" w:rsidP="00365CA4">
            <w:pPr>
              <w:pStyle w:val="ListParagraph"/>
              <w:tabs>
                <w:tab w:val="left" w:pos="9090"/>
                <w:tab w:val="left" w:pos="9270"/>
              </w:tabs>
              <w:spacing w:line="360" w:lineRule="auto"/>
              <w:ind w:left="86"/>
              <w:jc w:val="center"/>
              <w:rPr>
                <w:b/>
              </w:rPr>
            </w:pPr>
          </w:p>
          <w:p w:rsidR="00EF045B" w:rsidRPr="00447F50" w:rsidRDefault="00EF045B" w:rsidP="00365CA4">
            <w:pPr>
              <w:pStyle w:val="ListParagraph"/>
              <w:tabs>
                <w:tab w:val="left" w:pos="9090"/>
                <w:tab w:val="left" w:pos="9270"/>
              </w:tabs>
              <w:spacing w:line="360" w:lineRule="auto"/>
              <w:ind w:left="86"/>
              <w:jc w:val="center"/>
              <w:rPr>
                <w:b/>
              </w:rPr>
            </w:pPr>
            <w:r w:rsidRPr="00447F50">
              <w:rPr>
                <w:b/>
              </w:rPr>
              <w:t>NAME OF ORTHOTIC AID</w:t>
            </w:r>
          </w:p>
        </w:tc>
        <w:tc>
          <w:tcPr>
            <w:tcW w:w="2864" w:type="dxa"/>
            <w:tcBorders>
              <w:top w:val="single" w:sz="4" w:space="0" w:color="000000"/>
              <w:left w:val="single" w:sz="4" w:space="0" w:color="000000"/>
              <w:bottom w:val="single" w:sz="4" w:space="0" w:color="000000"/>
              <w:right w:val="single" w:sz="4" w:space="0" w:color="000000"/>
            </w:tcBorders>
          </w:tcPr>
          <w:p w:rsidR="00EF045B" w:rsidRPr="00447F50" w:rsidRDefault="00EF045B" w:rsidP="00365CA4">
            <w:pPr>
              <w:pStyle w:val="ListParagraph"/>
              <w:tabs>
                <w:tab w:val="left" w:pos="9090"/>
                <w:tab w:val="left" w:pos="9270"/>
              </w:tabs>
              <w:spacing w:line="360" w:lineRule="auto"/>
              <w:ind w:left="86"/>
              <w:jc w:val="center"/>
              <w:rPr>
                <w:b/>
              </w:rPr>
            </w:pPr>
          </w:p>
          <w:p w:rsidR="00EF045B" w:rsidRPr="00447F50" w:rsidRDefault="00EF045B" w:rsidP="00365CA4">
            <w:pPr>
              <w:pStyle w:val="ListParagraph"/>
              <w:tabs>
                <w:tab w:val="left" w:pos="9090"/>
                <w:tab w:val="left" w:pos="9270"/>
              </w:tabs>
              <w:spacing w:line="360" w:lineRule="auto"/>
              <w:ind w:left="86"/>
              <w:jc w:val="center"/>
              <w:rPr>
                <w:b/>
              </w:rPr>
            </w:pPr>
            <w:r w:rsidRPr="00447F50">
              <w:rPr>
                <w:b/>
              </w:rPr>
              <w:t>QUANTITY</w:t>
            </w:r>
          </w:p>
        </w:tc>
      </w:tr>
      <w:tr w:rsidR="00EF045B" w:rsidRPr="00447F50" w:rsidTr="007A4078">
        <w:trPr>
          <w:trHeight w:val="288"/>
          <w:jc w:val="center"/>
        </w:trPr>
        <w:tc>
          <w:tcPr>
            <w:tcW w:w="1065" w:type="dxa"/>
            <w:tcBorders>
              <w:top w:val="single" w:sz="4" w:space="0" w:color="000000"/>
              <w:left w:val="single" w:sz="4" w:space="0" w:color="000000"/>
              <w:bottom w:val="single" w:sz="4" w:space="0" w:color="000000"/>
              <w:right w:val="single" w:sz="4" w:space="0" w:color="000000"/>
            </w:tcBorders>
            <w:hideMark/>
          </w:tcPr>
          <w:p w:rsidR="00EF045B" w:rsidRPr="00447F50" w:rsidRDefault="00EF045B" w:rsidP="00365CA4">
            <w:pPr>
              <w:pStyle w:val="ListParagraph"/>
              <w:tabs>
                <w:tab w:val="left" w:pos="9090"/>
                <w:tab w:val="left" w:pos="9270"/>
              </w:tabs>
              <w:spacing w:line="360" w:lineRule="auto"/>
              <w:ind w:left="86"/>
              <w:jc w:val="center"/>
            </w:pPr>
            <w:r w:rsidRPr="00447F50">
              <w:t>1</w:t>
            </w:r>
          </w:p>
        </w:tc>
        <w:tc>
          <w:tcPr>
            <w:tcW w:w="3216" w:type="dxa"/>
            <w:tcBorders>
              <w:top w:val="single" w:sz="4" w:space="0" w:color="000000"/>
              <w:left w:val="single" w:sz="4" w:space="0" w:color="000000"/>
              <w:bottom w:val="single" w:sz="4" w:space="0" w:color="000000"/>
              <w:right w:val="single" w:sz="4" w:space="0" w:color="000000"/>
            </w:tcBorders>
            <w:hideMark/>
          </w:tcPr>
          <w:p w:rsidR="00EF045B" w:rsidRPr="00447F50" w:rsidRDefault="00EF045B" w:rsidP="00365CA4">
            <w:pPr>
              <w:pStyle w:val="ListParagraph"/>
              <w:tabs>
                <w:tab w:val="left" w:pos="9090"/>
                <w:tab w:val="left" w:pos="9270"/>
              </w:tabs>
              <w:spacing w:line="360" w:lineRule="auto"/>
              <w:ind w:left="86"/>
            </w:pPr>
            <w:r w:rsidRPr="00447F50">
              <w:t>Wheel Chair with commode</w:t>
            </w:r>
          </w:p>
        </w:tc>
        <w:tc>
          <w:tcPr>
            <w:tcW w:w="2864" w:type="dxa"/>
            <w:tcBorders>
              <w:top w:val="single" w:sz="4" w:space="0" w:color="000000"/>
              <w:left w:val="single" w:sz="4" w:space="0" w:color="000000"/>
              <w:bottom w:val="single" w:sz="4" w:space="0" w:color="000000"/>
              <w:right w:val="single" w:sz="4" w:space="0" w:color="000000"/>
            </w:tcBorders>
            <w:hideMark/>
          </w:tcPr>
          <w:p w:rsidR="00EF045B" w:rsidRPr="00447F50" w:rsidRDefault="00EF045B" w:rsidP="00365CA4">
            <w:pPr>
              <w:pStyle w:val="ListParagraph"/>
              <w:tabs>
                <w:tab w:val="left" w:pos="9090"/>
                <w:tab w:val="left" w:pos="9270"/>
              </w:tabs>
              <w:spacing w:line="360" w:lineRule="auto"/>
              <w:ind w:left="86"/>
              <w:jc w:val="center"/>
            </w:pPr>
            <w:r w:rsidRPr="00447F50">
              <w:t>01</w:t>
            </w:r>
          </w:p>
        </w:tc>
      </w:tr>
      <w:tr w:rsidR="00EF045B" w:rsidRPr="00447F50" w:rsidTr="007A4078">
        <w:trPr>
          <w:trHeight w:val="288"/>
          <w:jc w:val="center"/>
        </w:trPr>
        <w:tc>
          <w:tcPr>
            <w:tcW w:w="1065" w:type="dxa"/>
            <w:tcBorders>
              <w:top w:val="single" w:sz="4" w:space="0" w:color="000000"/>
              <w:left w:val="single" w:sz="4" w:space="0" w:color="000000"/>
              <w:bottom w:val="single" w:sz="4" w:space="0" w:color="000000"/>
              <w:right w:val="single" w:sz="4" w:space="0" w:color="000000"/>
            </w:tcBorders>
            <w:hideMark/>
          </w:tcPr>
          <w:p w:rsidR="00EF045B" w:rsidRPr="00447F50" w:rsidRDefault="00EF045B" w:rsidP="00365CA4">
            <w:pPr>
              <w:pStyle w:val="ListParagraph"/>
              <w:tabs>
                <w:tab w:val="left" w:pos="9090"/>
                <w:tab w:val="left" w:pos="9270"/>
              </w:tabs>
              <w:spacing w:line="360" w:lineRule="auto"/>
              <w:ind w:left="86"/>
              <w:jc w:val="center"/>
            </w:pPr>
            <w:r w:rsidRPr="00447F50">
              <w:t>2</w:t>
            </w:r>
          </w:p>
        </w:tc>
        <w:tc>
          <w:tcPr>
            <w:tcW w:w="3216" w:type="dxa"/>
            <w:tcBorders>
              <w:top w:val="single" w:sz="4" w:space="0" w:color="000000"/>
              <w:left w:val="single" w:sz="4" w:space="0" w:color="000000"/>
              <w:bottom w:val="single" w:sz="4" w:space="0" w:color="000000"/>
              <w:right w:val="single" w:sz="4" w:space="0" w:color="000000"/>
            </w:tcBorders>
            <w:hideMark/>
          </w:tcPr>
          <w:p w:rsidR="00EF045B" w:rsidRPr="00447F50" w:rsidRDefault="00EF045B" w:rsidP="00365CA4">
            <w:pPr>
              <w:pStyle w:val="ListParagraph"/>
              <w:tabs>
                <w:tab w:val="left" w:pos="9090"/>
                <w:tab w:val="left" w:pos="9270"/>
              </w:tabs>
              <w:spacing w:line="360" w:lineRule="auto"/>
              <w:ind w:left="86"/>
            </w:pPr>
            <w:r w:rsidRPr="00447F50">
              <w:t xml:space="preserve">Wheel Chair </w:t>
            </w:r>
          </w:p>
        </w:tc>
        <w:tc>
          <w:tcPr>
            <w:tcW w:w="2864" w:type="dxa"/>
            <w:tcBorders>
              <w:top w:val="single" w:sz="4" w:space="0" w:color="000000"/>
              <w:left w:val="single" w:sz="4" w:space="0" w:color="000000"/>
              <w:bottom w:val="single" w:sz="4" w:space="0" w:color="000000"/>
              <w:right w:val="single" w:sz="4" w:space="0" w:color="000000"/>
            </w:tcBorders>
            <w:hideMark/>
          </w:tcPr>
          <w:p w:rsidR="00EF045B" w:rsidRPr="00447F50" w:rsidRDefault="00EF045B" w:rsidP="00365CA4">
            <w:pPr>
              <w:pStyle w:val="ListParagraph"/>
              <w:tabs>
                <w:tab w:val="left" w:pos="9090"/>
                <w:tab w:val="left" w:pos="9270"/>
              </w:tabs>
              <w:spacing w:line="360" w:lineRule="auto"/>
              <w:ind w:left="86"/>
              <w:jc w:val="center"/>
            </w:pPr>
            <w:r w:rsidRPr="00447F50">
              <w:t>08</w:t>
            </w:r>
          </w:p>
        </w:tc>
      </w:tr>
      <w:tr w:rsidR="00EF045B" w:rsidRPr="00447F50" w:rsidTr="007A4078">
        <w:trPr>
          <w:trHeight w:val="288"/>
          <w:jc w:val="center"/>
        </w:trPr>
        <w:tc>
          <w:tcPr>
            <w:tcW w:w="1065" w:type="dxa"/>
            <w:tcBorders>
              <w:top w:val="single" w:sz="4" w:space="0" w:color="000000"/>
              <w:left w:val="single" w:sz="4" w:space="0" w:color="000000"/>
              <w:bottom w:val="single" w:sz="4" w:space="0" w:color="000000"/>
              <w:right w:val="single" w:sz="4" w:space="0" w:color="000000"/>
            </w:tcBorders>
            <w:hideMark/>
          </w:tcPr>
          <w:p w:rsidR="00EF045B" w:rsidRPr="00447F50" w:rsidRDefault="00EF045B" w:rsidP="00365CA4">
            <w:pPr>
              <w:pStyle w:val="ListParagraph"/>
              <w:tabs>
                <w:tab w:val="left" w:pos="9090"/>
                <w:tab w:val="left" w:pos="9270"/>
              </w:tabs>
              <w:spacing w:line="360" w:lineRule="auto"/>
              <w:ind w:left="86"/>
              <w:jc w:val="center"/>
            </w:pPr>
            <w:r w:rsidRPr="00447F50">
              <w:t>3</w:t>
            </w:r>
          </w:p>
        </w:tc>
        <w:tc>
          <w:tcPr>
            <w:tcW w:w="3216" w:type="dxa"/>
            <w:tcBorders>
              <w:top w:val="single" w:sz="4" w:space="0" w:color="000000"/>
              <w:left w:val="single" w:sz="4" w:space="0" w:color="000000"/>
              <w:bottom w:val="single" w:sz="4" w:space="0" w:color="000000"/>
              <w:right w:val="single" w:sz="4" w:space="0" w:color="000000"/>
            </w:tcBorders>
            <w:hideMark/>
          </w:tcPr>
          <w:p w:rsidR="00EF045B" w:rsidRPr="00447F50" w:rsidRDefault="00EF045B" w:rsidP="00365CA4">
            <w:pPr>
              <w:pStyle w:val="ListParagraph"/>
              <w:tabs>
                <w:tab w:val="left" w:pos="9090"/>
                <w:tab w:val="left" w:pos="9270"/>
              </w:tabs>
              <w:spacing w:line="360" w:lineRule="auto"/>
              <w:ind w:left="86"/>
            </w:pPr>
            <w:r w:rsidRPr="00447F50">
              <w:t>Walker with wheels</w:t>
            </w:r>
          </w:p>
        </w:tc>
        <w:tc>
          <w:tcPr>
            <w:tcW w:w="2864" w:type="dxa"/>
            <w:tcBorders>
              <w:top w:val="single" w:sz="4" w:space="0" w:color="000000"/>
              <w:left w:val="single" w:sz="4" w:space="0" w:color="000000"/>
              <w:bottom w:val="single" w:sz="4" w:space="0" w:color="000000"/>
              <w:right w:val="single" w:sz="4" w:space="0" w:color="000000"/>
            </w:tcBorders>
            <w:hideMark/>
          </w:tcPr>
          <w:p w:rsidR="00EF045B" w:rsidRPr="00447F50" w:rsidRDefault="00EF045B" w:rsidP="00365CA4">
            <w:pPr>
              <w:pStyle w:val="ListParagraph"/>
              <w:tabs>
                <w:tab w:val="left" w:pos="9090"/>
                <w:tab w:val="left" w:pos="9270"/>
              </w:tabs>
              <w:spacing w:line="360" w:lineRule="auto"/>
              <w:ind w:left="86"/>
              <w:jc w:val="center"/>
            </w:pPr>
            <w:r w:rsidRPr="00447F50">
              <w:t>04</w:t>
            </w:r>
          </w:p>
        </w:tc>
      </w:tr>
      <w:tr w:rsidR="00EF045B" w:rsidRPr="00447F50" w:rsidTr="007A4078">
        <w:trPr>
          <w:trHeight w:val="288"/>
          <w:jc w:val="center"/>
        </w:trPr>
        <w:tc>
          <w:tcPr>
            <w:tcW w:w="1065" w:type="dxa"/>
            <w:tcBorders>
              <w:top w:val="single" w:sz="4" w:space="0" w:color="000000"/>
              <w:left w:val="single" w:sz="4" w:space="0" w:color="000000"/>
              <w:bottom w:val="single" w:sz="4" w:space="0" w:color="000000"/>
              <w:right w:val="single" w:sz="4" w:space="0" w:color="000000"/>
            </w:tcBorders>
            <w:hideMark/>
          </w:tcPr>
          <w:p w:rsidR="00EF045B" w:rsidRPr="00447F50" w:rsidRDefault="00EF045B" w:rsidP="00365CA4">
            <w:pPr>
              <w:pStyle w:val="ListParagraph"/>
              <w:tabs>
                <w:tab w:val="left" w:pos="9090"/>
                <w:tab w:val="left" w:pos="9270"/>
              </w:tabs>
              <w:spacing w:line="360" w:lineRule="auto"/>
              <w:ind w:left="86"/>
              <w:jc w:val="center"/>
            </w:pPr>
            <w:r w:rsidRPr="00447F50">
              <w:t>4</w:t>
            </w:r>
          </w:p>
        </w:tc>
        <w:tc>
          <w:tcPr>
            <w:tcW w:w="3216" w:type="dxa"/>
            <w:tcBorders>
              <w:top w:val="single" w:sz="4" w:space="0" w:color="000000"/>
              <w:left w:val="single" w:sz="4" w:space="0" w:color="000000"/>
              <w:bottom w:val="single" w:sz="4" w:space="0" w:color="000000"/>
              <w:right w:val="single" w:sz="4" w:space="0" w:color="000000"/>
            </w:tcBorders>
            <w:hideMark/>
          </w:tcPr>
          <w:p w:rsidR="00EF045B" w:rsidRPr="00447F50" w:rsidRDefault="00EF045B" w:rsidP="00365CA4">
            <w:pPr>
              <w:pStyle w:val="ListParagraph"/>
              <w:tabs>
                <w:tab w:val="left" w:pos="9090"/>
                <w:tab w:val="left" w:pos="9270"/>
              </w:tabs>
              <w:spacing w:line="360" w:lineRule="auto"/>
              <w:ind w:left="86"/>
            </w:pPr>
            <w:r w:rsidRPr="00447F50">
              <w:t xml:space="preserve">Walker </w:t>
            </w:r>
          </w:p>
        </w:tc>
        <w:tc>
          <w:tcPr>
            <w:tcW w:w="2864" w:type="dxa"/>
            <w:tcBorders>
              <w:top w:val="single" w:sz="4" w:space="0" w:color="000000"/>
              <w:left w:val="single" w:sz="4" w:space="0" w:color="000000"/>
              <w:bottom w:val="single" w:sz="4" w:space="0" w:color="000000"/>
              <w:right w:val="single" w:sz="4" w:space="0" w:color="000000"/>
            </w:tcBorders>
            <w:hideMark/>
          </w:tcPr>
          <w:p w:rsidR="00EF045B" w:rsidRPr="00447F50" w:rsidRDefault="00EF045B" w:rsidP="00365CA4">
            <w:pPr>
              <w:pStyle w:val="ListParagraph"/>
              <w:tabs>
                <w:tab w:val="left" w:pos="9090"/>
                <w:tab w:val="left" w:pos="9270"/>
              </w:tabs>
              <w:spacing w:line="360" w:lineRule="auto"/>
              <w:ind w:left="86"/>
              <w:jc w:val="center"/>
            </w:pPr>
            <w:r w:rsidRPr="00447F50">
              <w:t>01</w:t>
            </w:r>
          </w:p>
        </w:tc>
      </w:tr>
      <w:tr w:rsidR="00EF045B" w:rsidRPr="00447F50" w:rsidTr="007A4078">
        <w:trPr>
          <w:trHeight w:val="288"/>
          <w:jc w:val="center"/>
        </w:trPr>
        <w:tc>
          <w:tcPr>
            <w:tcW w:w="1065" w:type="dxa"/>
            <w:tcBorders>
              <w:top w:val="single" w:sz="4" w:space="0" w:color="000000"/>
              <w:left w:val="single" w:sz="4" w:space="0" w:color="000000"/>
              <w:bottom w:val="single" w:sz="4" w:space="0" w:color="000000"/>
              <w:right w:val="single" w:sz="4" w:space="0" w:color="000000"/>
            </w:tcBorders>
            <w:hideMark/>
          </w:tcPr>
          <w:p w:rsidR="00EF045B" w:rsidRPr="00447F50" w:rsidRDefault="00EF045B" w:rsidP="00365CA4">
            <w:pPr>
              <w:pStyle w:val="ListParagraph"/>
              <w:tabs>
                <w:tab w:val="left" w:pos="9090"/>
                <w:tab w:val="left" w:pos="9270"/>
              </w:tabs>
              <w:spacing w:line="360" w:lineRule="auto"/>
              <w:ind w:left="86"/>
              <w:jc w:val="center"/>
            </w:pPr>
            <w:r w:rsidRPr="00447F50">
              <w:t>5</w:t>
            </w:r>
          </w:p>
        </w:tc>
        <w:tc>
          <w:tcPr>
            <w:tcW w:w="3216" w:type="dxa"/>
            <w:tcBorders>
              <w:top w:val="single" w:sz="4" w:space="0" w:color="000000"/>
              <w:left w:val="single" w:sz="4" w:space="0" w:color="000000"/>
              <w:bottom w:val="single" w:sz="4" w:space="0" w:color="000000"/>
              <w:right w:val="single" w:sz="4" w:space="0" w:color="000000"/>
            </w:tcBorders>
            <w:hideMark/>
          </w:tcPr>
          <w:p w:rsidR="00EF045B" w:rsidRPr="00447F50" w:rsidRDefault="00EF045B" w:rsidP="00365CA4">
            <w:pPr>
              <w:pStyle w:val="ListParagraph"/>
              <w:tabs>
                <w:tab w:val="left" w:pos="9090"/>
                <w:tab w:val="left" w:pos="9270"/>
              </w:tabs>
              <w:spacing w:line="360" w:lineRule="auto"/>
              <w:ind w:left="86"/>
            </w:pPr>
            <w:r w:rsidRPr="00447F50">
              <w:t>Crutches</w:t>
            </w:r>
          </w:p>
        </w:tc>
        <w:tc>
          <w:tcPr>
            <w:tcW w:w="2864" w:type="dxa"/>
            <w:tcBorders>
              <w:top w:val="single" w:sz="4" w:space="0" w:color="000000"/>
              <w:left w:val="single" w:sz="4" w:space="0" w:color="000000"/>
              <w:bottom w:val="single" w:sz="4" w:space="0" w:color="000000"/>
              <w:right w:val="single" w:sz="4" w:space="0" w:color="000000"/>
            </w:tcBorders>
            <w:hideMark/>
          </w:tcPr>
          <w:p w:rsidR="00EF045B" w:rsidRPr="00447F50" w:rsidRDefault="00EF045B" w:rsidP="00365CA4">
            <w:pPr>
              <w:pStyle w:val="ListParagraph"/>
              <w:tabs>
                <w:tab w:val="left" w:pos="9090"/>
                <w:tab w:val="left" w:pos="9270"/>
              </w:tabs>
              <w:spacing w:line="360" w:lineRule="auto"/>
              <w:ind w:left="86"/>
              <w:jc w:val="center"/>
            </w:pPr>
            <w:r w:rsidRPr="00447F50">
              <w:t>02</w:t>
            </w:r>
          </w:p>
        </w:tc>
      </w:tr>
      <w:tr w:rsidR="00EF045B" w:rsidRPr="00447F50" w:rsidTr="007A4078">
        <w:trPr>
          <w:trHeight w:val="288"/>
          <w:jc w:val="center"/>
        </w:trPr>
        <w:tc>
          <w:tcPr>
            <w:tcW w:w="1065" w:type="dxa"/>
            <w:tcBorders>
              <w:top w:val="single" w:sz="4" w:space="0" w:color="000000"/>
              <w:left w:val="single" w:sz="4" w:space="0" w:color="000000"/>
              <w:bottom w:val="single" w:sz="4" w:space="0" w:color="000000"/>
              <w:right w:val="single" w:sz="4" w:space="0" w:color="000000"/>
            </w:tcBorders>
            <w:hideMark/>
          </w:tcPr>
          <w:p w:rsidR="00EF045B" w:rsidRPr="00447F50" w:rsidRDefault="00EF045B" w:rsidP="00365CA4">
            <w:pPr>
              <w:pStyle w:val="ListParagraph"/>
              <w:tabs>
                <w:tab w:val="left" w:pos="9090"/>
                <w:tab w:val="left" w:pos="9270"/>
              </w:tabs>
              <w:spacing w:line="360" w:lineRule="auto"/>
              <w:ind w:left="86"/>
              <w:jc w:val="center"/>
            </w:pPr>
            <w:r w:rsidRPr="00447F50">
              <w:t>6</w:t>
            </w:r>
          </w:p>
        </w:tc>
        <w:tc>
          <w:tcPr>
            <w:tcW w:w="3216" w:type="dxa"/>
            <w:tcBorders>
              <w:top w:val="single" w:sz="4" w:space="0" w:color="000000"/>
              <w:left w:val="single" w:sz="4" w:space="0" w:color="000000"/>
              <w:bottom w:val="single" w:sz="4" w:space="0" w:color="000000"/>
              <w:right w:val="single" w:sz="4" w:space="0" w:color="000000"/>
            </w:tcBorders>
            <w:hideMark/>
          </w:tcPr>
          <w:p w:rsidR="00EF045B" w:rsidRPr="00447F50" w:rsidRDefault="00EF045B" w:rsidP="00365CA4">
            <w:pPr>
              <w:pStyle w:val="ListParagraph"/>
              <w:tabs>
                <w:tab w:val="left" w:pos="9090"/>
                <w:tab w:val="left" w:pos="9270"/>
              </w:tabs>
              <w:spacing w:line="360" w:lineRule="auto"/>
              <w:ind w:left="86"/>
            </w:pPr>
            <w:r w:rsidRPr="00447F50">
              <w:t>Elbow Crutches</w:t>
            </w:r>
          </w:p>
        </w:tc>
        <w:tc>
          <w:tcPr>
            <w:tcW w:w="2864" w:type="dxa"/>
            <w:tcBorders>
              <w:top w:val="single" w:sz="4" w:space="0" w:color="000000"/>
              <w:left w:val="single" w:sz="4" w:space="0" w:color="000000"/>
              <w:bottom w:val="single" w:sz="4" w:space="0" w:color="000000"/>
              <w:right w:val="single" w:sz="4" w:space="0" w:color="000000"/>
            </w:tcBorders>
            <w:hideMark/>
          </w:tcPr>
          <w:p w:rsidR="00EF045B" w:rsidRPr="00447F50" w:rsidRDefault="00EF045B" w:rsidP="00365CA4">
            <w:pPr>
              <w:pStyle w:val="ListParagraph"/>
              <w:tabs>
                <w:tab w:val="left" w:pos="9090"/>
                <w:tab w:val="left" w:pos="9270"/>
              </w:tabs>
              <w:spacing w:line="360" w:lineRule="auto"/>
              <w:ind w:left="86"/>
              <w:jc w:val="center"/>
            </w:pPr>
            <w:r w:rsidRPr="00447F50">
              <w:t>04</w:t>
            </w:r>
          </w:p>
        </w:tc>
      </w:tr>
      <w:tr w:rsidR="00EF045B" w:rsidRPr="00447F50" w:rsidTr="007A4078">
        <w:trPr>
          <w:trHeight w:val="288"/>
          <w:jc w:val="center"/>
        </w:trPr>
        <w:tc>
          <w:tcPr>
            <w:tcW w:w="1065" w:type="dxa"/>
            <w:tcBorders>
              <w:top w:val="single" w:sz="4" w:space="0" w:color="000000"/>
              <w:left w:val="single" w:sz="4" w:space="0" w:color="000000"/>
              <w:bottom w:val="single" w:sz="4" w:space="0" w:color="000000"/>
              <w:right w:val="single" w:sz="4" w:space="0" w:color="000000"/>
            </w:tcBorders>
            <w:hideMark/>
          </w:tcPr>
          <w:p w:rsidR="00EF045B" w:rsidRPr="00447F50" w:rsidRDefault="00EF045B" w:rsidP="00365CA4">
            <w:pPr>
              <w:pStyle w:val="ListParagraph"/>
              <w:tabs>
                <w:tab w:val="left" w:pos="9090"/>
                <w:tab w:val="left" w:pos="9270"/>
              </w:tabs>
              <w:spacing w:line="360" w:lineRule="auto"/>
              <w:ind w:left="86"/>
              <w:jc w:val="center"/>
            </w:pPr>
            <w:r w:rsidRPr="00447F50">
              <w:t>7</w:t>
            </w:r>
          </w:p>
        </w:tc>
        <w:tc>
          <w:tcPr>
            <w:tcW w:w="3216" w:type="dxa"/>
            <w:tcBorders>
              <w:top w:val="single" w:sz="4" w:space="0" w:color="000000"/>
              <w:left w:val="single" w:sz="4" w:space="0" w:color="000000"/>
              <w:bottom w:val="single" w:sz="4" w:space="0" w:color="000000"/>
              <w:right w:val="single" w:sz="4" w:space="0" w:color="000000"/>
            </w:tcBorders>
            <w:hideMark/>
          </w:tcPr>
          <w:p w:rsidR="00EF045B" w:rsidRPr="00447F50" w:rsidRDefault="00EF045B" w:rsidP="00365CA4">
            <w:pPr>
              <w:pStyle w:val="ListParagraph"/>
              <w:tabs>
                <w:tab w:val="left" w:pos="9090"/>
                <w:tab w:val="left" w:pos="9270"/>
              </w:tabs>
              <w:spacing w:line="360" w:lineRule="auto"/>
              <w:ind w:left="86"/>
            </w:pPr>
            <w:r w:rsidRPr="00447F50">
              <w:t xml:space="preserve"> Special Coat</w:t>
            </w:r>
          </w:p>
        </w:tc>
        <w:tc>
          <w:tcPr>
            <w:tcW w:w="2864" w:type="dxa"/>
            <w:tcBorders>
              <w:top w:val="single" w:sz="4" w:space="0" w:color="000000"/>
              <w:left w:val="single" w:sz="4" w:space="0" w:color="000000"/>
              <w:bottom w:val="single" w:sz="4" w:space="0" w:color="000000"/>
              <w:right w:val="single" w:sz="4" w:space="0" w:color="000000"/>
            </w:tcBorders>
            <w:hideMark/>
          </w:tcPr>
          <w:p w:rsidR="00EF045B" w:rsidRPr="00447F50" w:rsidRDefault="00EF045B" w:rsidP="00365CA4">
            <w:pPr>
              <w:pStyle w:val="ListParagraph"/>
              <w:tabs>
                <w:tab w:val="left" w:pos="9090"/>
                <w:tab w:val="left" w:pos="9270"/>
              </w:tabs>
              <w:spacing w:line="360" w:lineRule="auto"/>
              <w:ind w:left="86"/>
              <w:jc w:val="center"/>
            </w:pPr>
            <w:r w:rsidRPr="00447F50">
              <w:t>06</w:t>
            </w:r>
          </w:p>
        </w:tc>
      </w:tr>
      <w:tr w:rsidR="00EF045B" w:rsidRPr="00447F50" w:rsidTr="007A4078">
        <w:trPr>
          <w:trHeight w:val="288"/>
          <w:jc w:val="center"/>
        </w:trPr>
        <w:tc>
          <w:tcPr>
            <w:tcW w:w="4281" w:type="dxa"/>
            <w:gridSpan w:val="2"/>
            <w:tcBorders>
              <w:top w:val="single" w:sz="4" w:space="0" w:color="000000"/>
              <w:left w:val="single" w:sz="4" w:space="0" w:color="000000"/>
              <w:bottom w:val="single" w:sz="4" w:space="0" w:color="000000"/>
              <w:right w:val="single" w:sz="4" w:space="0" w:color="000000"/>
            </w:tcBorders>
          </w:tcPr>
          <w:p w:rsidR="00EF045B" w:rsidRPr="00447F50" w:rsidRDefault="00EF045B" w:rsidP="00365CA4">
            <w:pPr>
              <w:pStyle w:val="ListParagraph"/>
              <w:tabs>
                <w:tab w:val="left" w:pos="9090"/>
                <w:tab w:val="left" w:pos="9270"/>
              </w:tabs>
              <w:spacing w:line="360" w:lineRule="auto"/>
              <w:ind w:left="86"/>
              <w:jc w:val="center"/>
              <w:rPr>
                <w:b/>
              </w:rPr>
            </w:pPr>
            <w:r w:rsidRPr="00447F50">
              <w:rPr>
                <w:b/>
              </w:rPr>
              <w:t>TOTAL</w:t>
            </w:r>
          </w:p>
        </w:tc>
        <w:tc>
          <w:tcPr>
            <w:tcW w:w="2864" w:type="dxa"/>
            <w:tcBorders>
              <w:top w:val="single" w:sz="4" w:space="0" w:color="000000"/>
              <w:left w:val="single" w:sz="4" w:space="0" w:color="000000"/>
              <w:bottom w:val="single" w:sz="4" w:space="0" w:color="000000"/>
              <w:right w:val="single" w:sz="4" w:space="0" w:color="000000"/>
            </w:tcBorders>
          </w:tcPr>
          <w:p w:rsidR="00EF045B" w:rsidRPr="00447F50" w:rsidRDefault="00AA4F6D" w:rsidP="00365CA4">
            <w:pPr>
              <w:pStyle w:val="ListParagraph"/>
              <w:tabs>
                <w:tab w:val="left" w:pos="9090"/>
                <w:tab w:val="left" w:pos="9270"/>
              </w:tabs>
              <w:spacing w:line="360" w:lineRule="auto"/>
              <w:ind w:left="86"/>
              <w:jc w:val="center"/>
              <w:rPr>
                <w:b/>
              </w:rPr>
            </w:pPr>
            <w:r w:rsidRPr="00447F50">
              <w:rPr>
                <w:b/>
              </w:rPr>
              <w:fldChar w:fldCharType="begin"/>
            </w:r>
            <w:r w:rsidR="00EF045B" w:rsidRPr="00447F50">
              <w:rPr>
                <w:b/>
              </w:rPr>
              <w:instrText xml:space="preserve"> =SUM(ABOVE) </w:instrText>
            </w:r>
            <w:r w:rsidRPr="00447F50">
              <w:rPr>
                <w:b/>
              </w:rPr>
              <w:fldChar w:fldCharType="separate"/>
            </w:r>
            <w:r w:rsidR="00EF045B" w:rsidRPr="00447F50">
              <w:rPr>
                <w:b/>
                <w:noProof/>
              </w:rPr>
              <w:t>26</w:t>
            </w:r>
            <w:r w:rsidRPr="00447F50">
              <w:rPr>
                <w:b/>
              </w:rPr>
              <w:fldChar w:fldCharType="end"/>
            </w:r>
          </w:p>
        </w:tc>
      </w:tr>
    </w:tbl>
    <w:p w:rsidR="00EF045B" w:rsidRPr="00447F50" w:rsidRDefault="00EF045B" w:rsidP="00365CA4">
      <w:pPr>
        <w:pStyle w:val="ListParagraph"/>
        <w:spacing w:line="360" w:lineRule="auto"/>
        <w:ind w:left="90"/>
        <w:jc w:val="both"/>
        <w:rPr>
          <w:b/>
        </w:rPr>
      </w:pPr>
    </w:p>
    <w:p w:rsidR="00EF045B" w:rsidRPr="00996173" w:rsidRDefault="00EF045B" w:rsidP="008632C6">
      <w:pPr>
        <w:pStyle w:val="ListParagraph"/>
        <w:numPr>
          <w:ilvl w:val="0"/>
          <w:numId w:val="29"/>
        </w:numPr>
        <w:spacing w:line="360" w:lineRule="auto"/>
        <w:jc w:val="both"/>
        <w:rPr>
          <w:b/>
        </w:rPr>
      </w:pPr>
      <w:r w:rsidRPr="00996173">
        <w:rPr>
          <w:b/>
        </w:rPr>
        <w:t>Nutritional Support for Pregnant Ladies and Nursing Mothers</w:t>
      </w:r>
    </w:p>
    <w:p w:rsidR="00EF045B" w:rsidRPr="00447F50" w:rsidRDefault="00EF045B" w:rsidP="00365CA4">
      <w:pPr>
        <w:pStyle w:val="ListParagraph"/>
        <w:spacing w:line="360" w:lineRule="auto"/>
        <w:ind w:left="90"/>
        <w:jc w:val="both"/>
      </w:pPr>
      <w:r w:rsidRPr="00447F50">
        <w:t>Poor pregnant ladies were given nutritional support so that there would not be the occurrence of disability. We are happy to say that this year no children have born with disability in our project area.</w:t>
      </w:r>
    </w:p>
    <w:p w:rsidR="00EF045B" w:rsidRPr="00447F50" w:rsidRDefault="00EF045B" w:rsidP="008632C6">
      <w:pPr>
        <w:pStyle w:val="ListParagraph"/>
        <w:numPr>
          <w:ilvl w:val="0"/>
          <w:numId w:val="29"/>
        </w:numPr>
        <w:spacing w:line="360" w:lineRule="auto"/>
        <w:jc w:val="both"/>
      </w:pPr>
      <w:r w:rsidRPr="00447F50">
        <w:rPr>
          <w:b/>
        </w:rPr>
        <w:t>COMMUNITY BASED ORGANIZATIONS</w:t>
      </w:r>
    </w:p>
    <w:p w:rsidR="00EF045B" w:rsidRPr="00447F50" w:rsidRDefault="00EF045B" w:rsidP="00996173">
      <w:pPr>
        <w:spacing w:after="0" w:line="360" w:lineRule="auto"/>
        <w:ind w:left="90"/>
        <w:jc w:val="both"/>
        <w:rPr>
          <w:b/>
        </w:rPr>
      </w:pPr>
      <w:r w:rsidRPr="00447F50">
        <w:rPr>
          <w:rFonts w:ascii="Times New Roman" w:hAnsi="Times New Roman" w:cs="Times New Roman"/>
          <w:sz w:val="24"/>
          <w:szCs w:val="24"/>
        </w:rPr>
        <w:t xml:space="preserve">Regular meetings of Self Help Groups, Youth Groups, Children’s Parliament, Groups of Adolescent Boys and Girls, Farmers Clubs etc are conducted.  Different activities were organized to strengthen these CBOs. The members of Children’s Parliament were empowered to sensitize the community on common issues. </w:t>
      </w:r>
    </w:p>
    <w:p w:rsidR="00EF045B" w:rsidRPr="00447F50" w:rsidRDefault="00EF045B" w:rsidP="008632C6">
      <w:pPr>
        <w:pStyle w:val="ListParagraph"/>
        <w:numPr>
          <w:ilvl w:val="0"/>
          <w:numId w:val="29"/>
        </w:numPr>
        <w:tabs>
          <w:tab w:val="left" w:pos="9090"/>
          <w:tab w:val="left" w:pos="9270"/>
        </w:tabs>
        <w:spacing w:line="360" w:lineRule="auto"/>
        <w:jc w:val="both"/>
        <w:rPr>
          <w:b/>
        </w:rPr>
      </w:pPr>
      <w:r w:rsidRPr="00447F50">
        <w:rPr>
          <w:b/>
        </w:rPr>
        <w:t>Awareness programs</w:t>
      </w:r>
    </w:p>
    <w:p w:rsidR="00EF045B" w:rsidRPr="00447F50" w:rsidRDefault="00EF045B" w:rsidP="00365CA4">
      <w:pPr>
        <w:pStyle w:val="ListParagraph"/>
        <w:tabs>
          <w:tab w:val="left" w:pos="9090"/>
          <w:tab w:val="left" w:pos="9270"/>
        </w:tabs>
        <w:spacing w:line="360" w:lineRule="auto"/>
        <w:ind w:left="90"/>
        <w:jc w:val="both"/>
        <w:rPr>
          <w:b/>
          <w:bCs/>
        </w:rPr>
      </w:pPr>
      <w:r w:rsidRPr="00447F50">
        <w:t xml:space="preserve">Two public rallies were conducted in all the 10 villages to mark World Disabled day and World women’s Day. Members of CBOs parents and children participated in the rally with enthusiasm.  </w:t>
      </w:r>
    </w:p>
    <w:p w:rsidR="00EF045B" w:rsidRPr="00447F50" w:rsidRDefault="00EF045B" w:rsidP="00365CA4">
      <w:pPr>
        <w:pStyle w:val="ListParagraph"/>
        <w:spacing w:line="360" w:lineRule="auto"/>
        <w:ind w:left="0"/>
        <w:jc w:val="center"/>
        <w:rPr>
          <w:b/>
          <w:bCs/>
        </w:rPr>
      </w:pPr>
    </w:p>
    <w:p w:rsidR="002B7C29" w:rsidRDefault="002B7C29" w:rsidP="001651A1">
      <w:pPr>
        <w:pStyle w:val="ListParagraph"/>
        <w:spacing w:line="360" w:lineRule="auto"/>
        <w:ind w:left="0"/>
        <w:jc w:val="center"/>
        <w:rPr>
          <w:b/>
          <w:bCs/>
        </w:rPr>
      </w:pPr>
    </w:p>
    <w:p w:rsidR="00EF045B" w:rsidRPr="00447F50" w:rsidRDefault="00DD4041" w:rsidP="001651A1">
      <w:pPr>
        <w:pStyle w:val="ListParagraph"/>
        <w:spacing w:line="360" w:lineRule="auto"/>
        <w:ind w:left="0"/>
        <w:jc w:val="center"/>
        <w:rPr>
          <w:bCs/>
        </w:rPr>
      </w:pPr>
      <w:r w:rsidRPr="00447F50">
        <w:rPr>
          <w:b/>
          <w:bCs/>
        </w:rPr>
        <w:lastRenderedPageBreak/>
        <w:t xml:space="preserve">DETAILS OF CBOS </w:t>
      </w:r>
    </w:p>
    <w:tbl>
      <w:tblPr>
        <w:tblpPr w:leftFromText="180" w:rightFromText="180" w:vertAnchor="text" w:horzAnchor="margin" w:tblpXSpec="center" w:tblpY="195"/>
        <w:tblW w:w="10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02"/>
        <w:gridCol w:w="900"/>
        <w:gridCol w:w="540"/>
        <w:gridCol w:w="900"/>
        <w:gridCol w:w="576"/>
        <w:gridCol w:w="774"/>
        <w:gridCol w:w="576"/>
        <w:gridCol w:w="774"/>
        <w:gridCol w:w="720"/>
        <w:gridCol w:w="900"/>
        <w:gridCol w:w="630"/>
        <w:gridCol w:w="900"/>
        <w:gridCol w:w="576"/>
        <w:gridCol w:w="774"/>
      </w:tblGrid>
      <w:tr w:rsidR="00EF045B" w:rsidRPr="00447F50" w:rsidTr="007A4078">
        <w:trPr>
          <w:trHeight w:val="1070"/>
        </w:trPr>
        <w:tc>
          <w:tcPr>
            <w:tcW w:w="1602" w:type="dxa"/>
            <w:gridSpan w:val="2"/>
            <w:tcBorders>
              <w:top w:val="single" w:sz="4" w:space="0" w:color="000000"/>
              <w:left w:val="single" w:sz="4" w:space="0" w:color="000000"/>
              <w:bottom w:val="single" w:sz="4" w:space="0" w:color="000000"/>
              <w:right w:val="single" w:sz="4" w:space="0" w:color="000000"/>
            </w:tcBorders>
          </w:tcPr>
          <w:p w:rsidR="00EF045B" w:rsidRPr="00447F50" w:rsidRDefault="00EF045B" w:rsidP="001651A1">
            <w:pPr>
              <w:pStyle w:val="ListParagraph"/>
              <w:spacing w:line="360" w:lineRule="auto"/>
              <w:ind w:left="0"/>
              <w:jc w:val="center"/>
              <w:rPr>
                <w:bCs/>
              </w:rPr>
            </w:pPr>
            <w:r w:rsidRPr="00447F50">
              <w:rPr>
                <w:bCs/>
              </w:rPr>
              <w:t>Youth Group</w:t>
            </w:r>
          </w:p>
        </w:tc>
        <w:tc>
          <w:tcPr>
            <w:tcW w:w="1440" w:type="dxa"/>
            <w:gridSpan w:val="2"/>
            <w:tcBorders>
              <w:top w:val="single" w:sz="4" w:space="0" w:color="000000"/>
              <w:left w:val="single" w:sz="4" w:space="0" w:color="000000"/>
              <w:bottom w:val="single" w:sz="4" w:space="0" w:color="000000"/>
              <w:right w:val="single" w:sz="4" w:space="0" w:color="000000"/>
            </w:tcBorders>
          </w:tcPr>
          <w:p w:rsidR="00EF045B" w:rsidRPr="00447F50" w:rsidRDefault="00EF045B" w:rsidP="001651A1">
            <w:pPr>
              <w:pStyle w:val="ListParagraph"/>
              <w:spacing w:line="360" w:lineRule="auto"/>
              <w:ind w:left="0"/>
              <w:jc w:val="center"/>
              <w:rPr>
                <w:bCs/>
              </w:rPr>
            </w:pPr>
            <w:r w:rsidRPr="00447F50">
              <w:rPr>
                <w:bCs/>
              </w:rPr>
              <w:t>Group Of Adolescents</w:t>
            </w:r>
          </w:p>
        </w:tc>
        <w:tc>
          <w:tcPr>
            <w:tcW w:w="1350" w:type="dxa"/>
            <w:gridSpan w:val="2"/>
            <w:tcBorders>
              <w:top w:val="single" w:sz="4" w:space="0" w:color="000000"/>
              <w:left w:val="single" w:sz="4" w:space="0" w:color="000000"/>
              <w:bottom w:val="single" w:sz="4" w:space="0" w:color="000000"/>
              <w:right w:val="single" w:sz="4" w:space="0" w:color="000000"/>
            </w:tcBorders>
          </w:tcPr>
          <w:p w:rsidR="00EF045B" w:rsidRPr="00447F50" w:rsidRDefault="00EF045B" w:rsidP="001651A1">
            <w:pPr>
              <w:pStyle w:val="ListParagraph"/>
              <w:spacing w:line="360" w:lineRule="auto"/>
              <w:ind w:left="0"/>
              <w:jc w:val="center"/>
              <w:rPr>
                <w:bCs/>
              </w:rPr>
            </w:pPr>
            <w:r w:rsidRPr="00447F50">
              <w:rPr>
                <w:bCs/>
              </w:rPr>
              <w:t>Farmers Club</w:t>
            </w:r>
          </w:p>
        </w:tc>
        <w:tc>
          <w:tcPr>
            <w:tcW w:w="1350" w:type="dxa"/>
            <w:gridSpan w:val="2"/>
            <w:tcBorders>
              <w:top w:val="single" w:sz="4" w:space="0" w:color="000000"/>
              <w:left w:val="single" w:sz="4" w:space="0" w:color="000000"/>
              <w:bottom w:val="single" w:sz="4" w:space="0" w:color="000000"/>
              <w:right w:val="single" w:sz="4" w:space="0" w:color="000000"/>
            </w:tcBorders>
          </w:tcPr>
          <w:p w:rsidR="00EF045B" w:rsidRPr="00447F50" w:rsidRDefault="00EF045B" w:rsidP="001651A1">
            <w:pPr>
              <w:pStyle w:val="ListParagraph"/>
              <w:spacing w:line="360" w:lineRule="auto"/>
              <w:ind w:left="0"/>
              <w:jc w:val="center"/>
              <w:rPr>
                <w:bCs/>
              </w:rPr>
            </w:pPr>
            <w:r w:rsidRPr="00447F50">
              <w:rPr>
                <w:bCs/>
              </w:rPr>
              <w:t>Children’s Parliament</w:t>
            </w:r>
          </w:p>
        </w:tc>
        <w:tc>
          <w:tcPr>
            <w:tcW w:w="1620" w:type="dxa"/>
            <w:gridSpan w:val="2"/>
            <w:tcBorders>
              <w:top w:val="single" w:sz="4" w:space="0" w:color="000000"/>
              <w:left w:val="single" w:sz="4" w:space="0" w:color="000000"/>
              <w:bottom w:val="single" w:sz="4" w:space="0" w:color="000000"/>
              <w:right w:val="single" w:sz="4" w:space="0" w:color="000000"/>
            </w:tcBorders>
          </w:tcPr>
          <w:p w:rsidR="00EF045B" w:rsidRPr="00447F50" w:rsidRDefault="00EF045B" w:rsidP="001651A1">
            <w:pPr>
              <w:pStyle w:val="ListParagraph"/>
              <w:spacing w:line="360" w:lineRule="auto"/>
              <w:ind w:left="0"/>
              <w:jc w:val="center"/>
              <w:rPr>
                <w:bCs/>
              </w:rPr>
            </w:pPr>
            <w:r w:rsidRPr="00447F50">
              <w:rPr>
                <w:bCs/>
              </w:rPr>
              <w:t>Village Development Committee</w:t>
            </w:r>
          </w:p>
        </w:tc>
        <w:tc>
          <w:tcPr>
            <w:tcW w:w="1530" w:type="dxa"/>
            <w:gridSpan w:val="2"/>
            <w:tcBorders>
              <w:top w:val="single" w:sz="4" w:space="0" w:color="000000"/>
              <w:left w:val="single" w:sz="4" w:space="0" w:color="000000"/>
              <w:bottom w:val="single" w:sz="4" w:space="0" w:color="000000"/>
              <w:right w:val="single" w:sz="4" w:space="0" w:color="000000"/>
            </w:tcBorders>
          </w:tcPr>
          <w:p w:rsidR="00EF045B" w:rsidRPr="00447F50" w:rsidRDefault="00EF045B" w:rsidP="001651A1">
            <w:pPr>
              <w:pStyle w:val="ListParagraph"/>
              <w:spacing w:line="360" w:lineRule="auto"/>
              <w:ind w:left="0"/>
              <w:jc w:val="center"/>
              <w:rPr>
                <w:bCs/>
              </w:rPr>
            </w:pPr>
            <w:r w:rsidRPr="00447F50">
              <w:rPr>
                <w:bCs/>
              </w:rPr>
              <w:t>SHGs</w:t>
            </w:r>
          </w:p>
        </w:tc>
        <w:tc>
          <w:tcPr>
            <w:tcW w:w="1350" w:type="dxa"/>
            <w:gridSpan w:val="2"/>
            <w:tcBorders>
              <w:top w:val="single" w:sz="4" w:space="0" w:color="000000"/>
              <w:left w:val="single" w:sz="4" w:space="0" w:color="000000"/>
              <w:bottom w:val="single" w:sz="4" w:space="0" w:color="000000"/>
              <w:right w:val="single" w:sz="4" w:space="0" w:color="000000"/>
            </w:tcBorders>
          </w:tcPr>
          <w:p w:rsidR="00EF045B" w:rsidRPr="00447F50" w:rsidRDefault="00EF045B" w:rsidP="001651A1">
            <w:pPr>
              <w:pStyle w:val="ListParagraph"/>
              <w:spacing w:line="360" w:lineRule="auto"/>
              <w:ind w:left="0"/>
              <w:jc w:val="center"/>
              <w:rPr>
                <w:bCs/>
              </w:rPr>
            </w:pPr>
            <w:r w:rsidRPr="00447F50">
              <w:rPr>
                <w:bCs/>
              </w:rPr>
              <w:t>SHG Federation</w:t>
            </w:r>
          </w:p>
        </w:tc>
      </w:tr>
      <w:tr w:rsidR="00EF045B" w:rsidRPr="00447F50" w:rsidTr="007A4078">
        <w:trPr>
          <w:trHeight w:val="111"/>
        </w:trPr>
        <w:tc>
          <w:tcPr>
            <w:tcW w:w="702" w:type="dxa"/>
            <w:tcBorders>
              <w:top w:val="single" w:sz="4" w:space="0" w:color="000000"/>
              <w:left w:val="single" w:sz="4" w:space="0" w:color="000000"/>
              <w:bottom w:val="single" w:sz="4" w:space="0" w:color="000000"/>
              <w:right w:val="single" w:sz="4" w:space="0" w:color="000000"/>
            </w:tcBorders>
          </w:tcPr>
          <w:p w:rsidR="00EF045B" w:rsidRPr="00447F50" w:rsidRDefault="00EF045B" w:rsidP="001651A1">
            <w:pPr>
              <w:pStyle w:val="ListParagraph"/>
              <w:spacing w:line="360" w:lineRule="auto"/>
              <w:ind w:left="0"/>
              <w:jc w:val="both"/>
              <w:rPr>
                <w:bCs/>
              </w:rPr>
            </w:pPr>
            <w:r w:rsidRPr="00447F50">
              <w:rPr>
                <w:bCs/>
              </w:rPr>
              <w:t xml:space="preserve">No </w:t>
            </w:r>
          </w:p>
        </w:tc>
        <w:tc>
          <w:tcPr>
            <w:tcW w:w="900" w:type="dxa"/>
            <w:tcBorders>
              <w:top w:val="single" w:sz="4" w:space="0" w:color="000000"/>
              <w:left w:val="single" w:sz="4" w:space="0" w:color="000000"/>
              <w:bottom w:val="single" w:sz="4" w:space="0" w:color="000000"/>
              <w:right w:val="single" w:sz="4" w:space="0" w:color="000000"/>
            </w:tcBorders>
          </w:tcPr>
          <w:p w:rsidR="00EF045B" w:rsidRPr="00447F50" w:rsidRDefault="00EF045B" w:rsidP="001651A1">
            <w:pPr>
              <w:pStyle w:val="ListParagraph"/>
              <w:spacing w:line="360" w:lineRule="auto"/>
              <w:ind w:left="0"/>
              <w:jc w:val="center"/>
              <w:rPr>
                <w:bCs/>
              </w:rPr>
            </w:pPr>
            <w:r w:rsidRPr="00447F50">
              <w:rPr>
                <w:bCs/>
              </w:rPr>
              <w:t>Members</w:t>
            </w:r>
          </w:p>
        </w:tc>
        <w:tc>
          <w:tcPr>
            <w:tcW w:w="540" w:type="dxa"/>
            <w:tcBorders>
              <w:top w:val="single" w:sz="4" w:space="0" w:color="000000"/>
              <w:left w:val="single" w:sz="4" w:space="0" w:color="000000"/>
              <w:bottom w:val="single" w:sz="4" w:space="0" w:color="000000"/>
              <w:right w:val="single" w:sz="4" w:space="0" w:color="000000"/>
            </w:tcBorders>
          </w:tcPr>
          <w:p w:rsidR="00EF045B" w:rsidRPr="00447F50" w:rsidRDefault="00EF045B" w:rsidP="001651A1">
            <w:pPr>
              <w:pStyle w:val="ListParagraph"/>
              <w:spacing w:line="360" w:lineRule="auto"/>
              <w:ind w:left="0"/>
              <w:jc w:val="center"/>
              <w:rPr>
                <w:bCs/>
              </w:rPr>
            </w:pPr>
            <w:r w:rsidRPr="00447F50">
              <w:rPr>
                <w:bCs/>
              </w:rPr>
              <w:t>No</w:t>
            </w:r>
          </w:p>
        </w:tc>
        <w:tc>
          <w:tcPr>
            <w:tcW w:w="900" w:type="dxa"/>
            <w:tcBorders>
              <w:top w:val="single" w:sz="4" w:space="0" w:color="000000"/>
              <w:left w:val="single" w:sz="4" w:space="0" w:color="000000"/>
              <w:bottom w:val="single" w:sz="4" w:space="0" w:color="000000"/>
              <w:right w:val="single" w:sz="4" w:space="0" w:color="000000"/>
            </w:tcBorders>
          </w:tcPr>
          <w:p w:rsidR="00EF045B" w:rsidRPr="00447F50" w:rsidRDefault="00EF045B" w:rsidP="001651A1">
            <w:pPr>
              <w:pStyle w:val="ListParagraph"/>
              <w:spacing w:line="360" w:lineRule="auto"/>
              <w:ind w:left="0"/>
              <w:jc w:val="center"/>
              <w:rPr>
                <w:bCs/>
              </w:rPr>
            </w:pPr>
            <w:r w:rsidRPr="00447F50">
              <w:rPr>
                <w:bCs/>
              </w:rPr>
              <w:t>Members</w:t>
            </w:r>
          </w:p>
        </w:tc>
        <w:tc>
          <w:tcPr>
            <w:tcW w:w="576" w:type="dxa"/>
            <w:tcBorders>
              <w:top w:val="single" w:sz="4" w:space="0" w:color="000000"/>
              <w:left w:val="single" w:sz="4" w:space="0" w:color="000000"/>
              <w:bottom w:val="single" w:sz="4" w:space="0" w:color="000000"/>
              <w:right w:val="single" w:sz="4" w:space="0" w:color="000000"/>
            </w:tcBorders>
          </w:tcPr>
          <w:p w:rsidR="00EF045B" w:rsidRPr="00447F50" w:rsidRDefault="00EF045B" w:rsidP="001651A1">
            <w:pPr>
              <w:pStyle w:val="ListParagraph"/>
              <w:spacing w:line="360" w:lineRule="auto"/>
              <w:ind w:left="0"/>
              <w:jc w:val="center"/>
              <w:rPr>
                <w:bCs/>
              </w:rPr>
            </w:pPr>
            <w:r w:rsidRPr="00447F50">
              <w:rPr>
                <w:bCs/>
              </w:rPr>
              <w:t>No</w:t>
            </w:r>
          </w:p>
        </w:tc>
        <w:tc>
          <w:tcPr>
            <w:tcW w:w="774" w:type="dxa"/>
            <w:tcBorders>
              <w:top w:val="single" w:sz="4" w:space="0" w:color="000000"/>
              <w:left w:val="single" w:sz="4" w:space="0" w:color="000000"/>
              <w:bottom w:val="single" w:sz="4" w:space="0" w:color="000000"/>
              <w:right w:val="single" w:sz="4" w:space="0" w:color="000000"/>
            </w:tcBorders>
          </w:tcPr>
          <w:p w:rsidR="00EF045B" w:rsidRPr="00447F50" w:rsidRDefault="00EF045B" w:rsidP="001651A1">
            <w:pPr>
              <w:pStyle w:val="ListParagraph"/>
              <w:spacing w:line="360" w:lineRule="auto"/>
              <w:ind w:left="0"/>
              <w:jc w:val="center"/>
              <w:rPr>
                <w:bCs/>
              </w:rPr>
            </w:pPr>
            <w:r w:rsidRPr="00447F50">
              <w:rPr>
                <w:bCs/>
              </w:rPr>
              <w:t>Members</w:t>
            </w:r>
          </w:p>
        </w:tc>
        <w:tc>
          <w:tcPr>
            <w:tcW w:w="576" w:type="dxa"/>
            <w:tcBorders>
              <w:top w:val="single" w:sz="4" w:space="0" w:color="000000"/>
              <w:left w:val="single" w:sz="4" w:space="0" w:color="000000"/>
              <w:bottom w:val="single" w:sz="4" w:space="0" w:color="000000"/>
              <w:right w:val="single" w:sz="4" w:space="0" w:color="000000"/>
            </w:tcBorders>
          </w:tcPr>
          <w:p w:rsidR="00EF045B" w:rsidRPr="00447F50" w:rsidRDefault="00EF045B" w:rsidP="001651A1">
            <w:pPr>
              <w:pStyle w:val="ListParagraph"/>
              <w:spacing w:line="360" w:lineRule="auto"/>
              <w:ind w:left="0"/>
              <w:jc w:val="center"/>
              <w:rPr>
                <w:bCs/>
              </w:rPr>
            </w:pPr>
            <w:r w:rsidRPr="00447F50">
              <w:rPr>
                <w:bCs/>
              </w:rPr>
              <w:t>No</w:t>
            </w:r>
          </w:p>
        </w:tc>
        <w:tc>
          <w:tcPr>
            <w:tcW w:w="774" w:type="dxa"/>
            <w:tcBorders>
              <w:top w:val="single" w:sz="4" w:space="0" w:color="000000"/>
              <w:left w:val="single" w:sz="4" w:space="0" w:color="000000"/>
              <w:bottom w:val="single" w:sz="4" w:space="0" w:color="000000"/>
              <w:right w:val="single" w:sz="4" w:space="0" w:color="000000"/>
            </w:tcBorders>
          </w:tcPr>
          <w:p w:rsidR="00EF045B" w:rsidRPr="00447F50" w:rsidRDefault="00EF045B" w:rsidP="001651A1">
            <w:pPr>
              <w:pStyle w:val="ListParagraph"/>
              <w:spacing w:line="360" w:lineRule="auto"/>
              <w:ind w:left="0"/>
              <w:jc w:val="center"/>
              <w:rPr>
                <w:bCs/>
              </w:rPr>
            </w:pPr>
            <w:r w:rsidRPr="00447F50">
              <w:rPr>
                <w:bCs/>
              </w:rPr>
              <w:t>Members</w:t>
            </w:r>
          </w:p>
        </w:tc>
        <w:tc>
          <w:tcPr>
            <w:tcW w:w="720" w:type="dxa"/>
            <w:tcBorders>
              <w:top w:val="single" w:sz="4" w:space="0" w:color="000000"/>
              <w:left w:val="single" w:sz="4" w:space="0" w:color="000000"/>
              <w:bottom w:val="single" w:sz="4" w:space="0" w:color="000000"/>
              <w:right w:val="single" w:sz="4" w:space="0" w:color="000000"/>
            </w:tcBorders>
          </w:tcPr>
          <w:p w:rsidR="00EF045B" w:rsidRPr="00447F50" w:rsidRDefault="00EF045B" w:rsidP="001651A1">
            <w:pPr>
              <w:pStyle w:val="ListParagraph"/>
              <w:spacing w:line="360" w:lineRule="auto"/>
              <w:ind w:left="0"/>
              <w:jc w:val="center"/>
              <w:rPr>
                <w:bCs/>
              </w:rPr>
            </w:pPr>
            <w:r w:rsidRPr="00447F50">
              <w:rPr>
                <w:bCs/>
              </w:rPr>
              <w:t>No</w:t>
            </w:r>
          </w:p>
        </w:tc>
        <w:tc>
          <w:tcPr>
            <w:tcW w:w="900" w:type="dxa"/>
            <w:tcBorders>
              <w:top w:val="single" w:sz="4" w:space="0" w:color="000000"/>
              <w:left w:val="single" w:sz="4" w:space="0" w:color="000000"/>
              <w:bottom w:val="single" w:sz="4" w:space="0" w:color="000000"/>
              <w:right w:val="single" w:sz="4" w:space="0" w:color="000000"/>
            </w:tcBorders>
          </w:tcPr>
          <w:p w:rsidR="00EF045B" w:rsidRPr="00447F50" w:rsidRDefault="00EF045B" w:rsidP="001651A1">
            <w:pPr>
              <w:pStyle w:val="ListParagraph"/>
              <w:spacing w:line="360" w:lineRule="auto"/>
              <w:ind w:left="0"/>
              <w:jc w:val="center"/>
              <w:rPr>
                <w:bCs/>
              </w:rPr>
            </w:pPr>
            <w:r w:rsidRPr="00447F50">
              <w:rPr>
                <w:bCs/>
              </w:rPr>
              <w:t>Members</w:t>
            </w:r>
          </w:p>
        </w:tc>
        <w:tc>
          <w:tcPr>
            <w:tcW w:w="630" w:type="dxa"/>
            <w:tcBorders>
              <w:top w:val="single" w:sz="4" w:space="0" w:color="000000"/>
              <w:left w:val="single" w:sz="4" w:space="0" w:color="000000"/>
              <w:bottom w:val="single" w:sz="4" w:space="0" w:color="000000"/>
              <w:right w:val="single" w:sz="4" w:space="0" w:color="000000"/>
            </w:tcBorders>
          </w:tcPr>
          <w:p w:rsidR="00EF045B" w:rsidRPr="00447F50" w:rsidRDefault="00EF045B" w:rsidP="001651A1">
            <w:pPr>
              <w:pStyle w:val="ListParagraph"/>
              <w:spacing w:line="360" w:lineRule="auto"/>
              <w:ind w:left="0"/>
              <w:jc w:val="center"/>
              <w:rPr>
                <w:bCs/>
              </w:rPr>
            </w:pPr>
            <w:r w:rsidRPr="00447F50">
              <w:rPr>
                <w:bCs/>
              </w:rPr>
              <w:t>No</w:t>
            </w:r>
          </w:p>
        </w:tc>
        <w:tc>
          <w:tcPr>
            <w:tcW w:w="900" w:type="dxa"/>
            <w:tcBorders>
              <w:top w:val="single" w:sz="4" w:space="0" w:color="000000"/>
              <w:left w:val="single" w:sz="4" w:space="0" w:color="000000"/>
              <w:bottom w:val="single" w:sz="4" w:space="0" w:color="000000"/>
              <w:right w:val="single" w:sz="4" w:space="0" w:color="000000"/>
            </w:tcBorders>
          </w:tcPr>
          <w:p w:rsidR="00EF045B" w:rsidRPr="00447F50" w:rsidRDefault="00EF045B" w:rsidP="001651A1">
            <w:pPr>
              <w:pStyle w:val="ListParagraph"/>
              <w:spacing w:line="360" w:lineRule="auto"/>
              <w:ind w:left="0"/>
              <w:jc w:val="center"/>
              <w:rPr>
                <w:bCs/>
              </w:rPr>
            </w:pPr>
            <w:r w:rsidRPr="00447F50">
              <w:rPr>
                <w:bCs/>
              </w:rPr>
              <w:t>Members</w:t>
            </w:r>
          </w:p>
        </w:tc>
        <w:tc>
          <w:tcPr>
            <w:tcW w:w="576" w:type="dxa"/>
            <w:tcBorders>
              <w:top w:val="single" w:sz="4" w:space="0" w:color="000000"/>
              <w:left w:val="single" w:sz="4" w:space="0" w:color="000000"/>
              <w:bottom w:val="single" w:sz="4" w:space="0" w:color="000000"/>
              <w:right w:val="single" w:sz="4" w:space="0" w:color="000000"/>
            </w:tcBorders>
          </w:tcPr>
          <w:p w:rsidR="00EF045B" w:rsidRPr="00447F50" w:rsidRDefault="00EF045B" w:rsidP="001651A1">
            <w:pPr>
              <w:pStyle w:val="ListParagraph"/>
              <w:spacing w:line="360" w:lineRule="auto"/>
              <w:ind w:left="0"/>
              <w:jc w:val="center"/>
              <w:rPr>
                <w:bCs/>
              </w:rPr>
            </w:pPr>
            <w:r w:rsidRPr="00447F50">
              <w:rPr>
                <w:bCs/>
              </w:rPr>
              <w:t>No</w:t>
            </w:r>
          </w:p>
        </w:tc>
        <w:tc>
          <w:tcPr>
            <w:tcW w:w="774" w:type="dxa"/>
            <w:tcBorders>
              <w:top w:val="single" w:sz="4" w:space="0" w:color="000000"/>
              <w:left w:val="single" w:sz="4" w:space="0" w:color="000000"/>
              <w:bottom w:val="single" w:sz="4" w:space="0" w:color="000000"/>
              <w:right w:val="single" w:sz="4" w:space="0" w:color="000000"/>
            </w:tcBorders>
          </w:tcPr>
          <w:p w:rsidR="00EF045B" w:rsidRPr="00447F50" w:rsidRDefault="00EF045B" w:rsidP="001651A1">
            <w:pPr>
              <w:pStyle w:val="ListParagraph"/>
              <w:spacing w:line="360" w:lineRule="auto"/>
              <w:ind w:left="0"/>
              <w:jc w:val="center"/>
              <w:rPr>
                <w:bCs/>
              </w:rPr>
            </w:pPr>
            <w:r w:rsidRPr="00447F50">
              <w:rPr>
                <w:bCs/>
              </w:rPr>
              <w:t>Members</w:t>
            </w:r>
          </w:p>
        </w:tc>
      </w:tr>
      <w:tr w:rsidR="00EF045B" w:rsidRPr="00447F50" w:rsidTr="007A4078">
        <w:trPr>
          <w:trHeight w:val="20"/>
        </w:trPr>
        <w:tc>
          <w:tcPr>
            <w:tcW w:w="702" w:type="dxa"/>
            <w:tcBorders>
              <w:top w:val="single" w:sz="4" w:space="0" w:color="000000"/>
              <w:left w:val="single" w:sz="4" w:space="0" w:color="000000"/>
              <w:bottom w:val="single" w:sz="4" w:space="0" w:color="000000"/>
              <w:right w:val="single" w:sz="4" w:space="0" w:color="000000"/>
            </w:tcBorders>
          </w:tcPr>
          <w:p w:rsidR="00EF045B" w:rsidRPr="00447F50" w:rsidRDefault="00AA4F6D" w:rsidP="001651A1">
            <w:pPr>
              <w:pStyle w:val="ListParagraph"/>
              <w:spacing w:line="360" w:lineRule="auto"/>
              <w:ind w:left="0"/>
              <w:jc w:val="center"/>
              <w:rPr>
                <w:b/>
                <w:bCs/>
              </w:rPr>
            </w:pPr>
            <w:r w:rsidRPr="00447F50">
              <w:rPr>
                <w:b/>
                <w:bCs/>
              </w:rPr>
              <w:fldChar w:fldCharType="begin"/>
            </w:r>
            <w:r w:rsidR="00EF045B" w:rsidRPr="00447F50">
              <w:rPr>
                <w:b/>
                <w:bCs/>
              </w:rPr>
              <w:instrText xml:space="preserve"> =SUM(ABOVE) </w:instrText>
            </w:r>
            <w:r w:rsidRPr="00447F50">
              <w:rPr>
                <w:b/>
                <w:bCs/>
              </w:rPr>
              <w:fldChar w:fldCharType="separate"/>
            </w:r>
            <w:r w:rsidR="00EF045B" w:rsidRPr="00447F50">
              <w:rPr>
                <w:b/>
                <w:bCs/>
                <w:noProof/>
              </w:rPr>
              <w:t>12</w:t>
            </w:r>
            <w:r w:rsidRPr="00447F50">
              <w:rPr>
                <w:b/>
                <w:bCs/>
              </w:rPr>
              <w:fldChar w:fldCharType="end"/>
            </w:r>
          </w:p>
          <w:p w:rsidR="00EF045B" w:rsidRPr="00447F50" w:rsidRDefault="00EF045B" w:rsidP="001651A1">
            <w:pPr>
              <w:pStyle w:val="ListParagraph"/>
              <w:spacing w:line="360" w:lineRule="auto"/>
              <w:ind w:left="0"/>
              <w:jc w:val="center"/>
              <w:rPr>
                <w:b/>
                <w:bCs/>
              </w:rPr>
            </w:pPr>
          </w:p>
        </w:tc>
        <w:tc>
          <w:tcPr>
            <w:tcW w:w="900" w:type="dxa"/>
            <w:tcBorders>
              <w:top w:val="single" w:sz="4" w:space="0" w:color="000000"/>
              <w:left w:val="single" w:sz="4" w:space="0" w:color="000000"/>
              <w:bottom w:val="single" w:sz="4" w:space="0" w:color="000000"/>
              <w:right w:val="single" w:sz="4" w:space="0" w:color="000000"/>
            </w:tcBorders>
          </w:tcPr>
          <w:p w:rsidR="00EF045B" w:rsidRPr="00447F50" w:rsidRDefault="00AA4F6D" w:rsidP="001651A1">
            <w:pPr>
              <w:pStyle w:val="ListParagraph"/>
              <w:spacing w:line="360" w:lineRule="auto"/>
              <w:ind w:left="0"/>
              <w:jc w:val="center"/>
              <w:rPr>
                <w:b/>
                <w:bCs/>
              </w:rPr>
            </w:pPr>
            <w:r w:rsidRPr="00447F50">
              <w:rPr>
                <w:b/>
                <w:bCs/>
              </w:rPr>
              <w:fldChar w:fldCharType="begin"/>
            </w:r>
            <w:r w:rsidR="00EF045B" w:rsidRPr="00447F50">
              <w:rPr>
                <w:b/>
                <w:bCs/>
              </w:rPr>
              <w:instrText xml:space="preserve"> =SUM(ABOVE) </w:instrText>
            </w:r>
            <w:r w:rsidRPr="00447F50">
              <w:rPr>
                <w:b/>
                <w:bCs/>
              </w:rPr>
              <w:fldChar w:fldCharType="separate"/>
            </w:r>
            <w:r w:rsidR="00EF045B" w:rsidRPr="00447F50">
              <w:rPr>
                <w:b/>
                <w:bCs/>
                <w:noProof/>
              </w:rPr>
              <w:t>169</w:t>
            </w:r>
            <w:r w:rsidRPr="00447F50">
              <w:rPr>
                <w:b/>
                <w:bCs/>
              </w:rPr>
              <w:fldChar w:fldCharType="end"/>
            </w:r>
          </w:p>
        </w:tc>
        <w:tc>
          <w:tcPr>
            <w:tcW w:w="540" w:type="dxa"/>
            <w:tcBorders>
              <w:top w:val="single" w:sz="4" w:space="0" w:color="000000"/>
              <w:left w:val="single" w:sz="4" w:space="0" w:color="000000"/>
              <w:bottom w:val="single" w:sz="4" w:space="0" w:color="000000"/>
              <w:right w:val="single" w:sz="4" w:space="0" w:color="000000"/>
            </w:tcBorders>
            <w:vAlign w:val="center"/>
          </w:tcPr>
          <w:p w:rsidR="00EF045B" w:rsidRPr="00447F50" w:rsidRDefault="00AA4F6D" w:rsidP="001651A1">
            <w:pPr>
              <w:pStyle w:val="ListParagraph"/>
              <w:spacing w:line="360" w:lineRule="auto"/>
              <w:ind w:left="0"/>
              <w:jc w:val="center"/>
              <w:rPr>
                <w:b/>
                <w:bCs/>
              </w:rPr>
            </w:pPr>
            <w:r w:rsidRPr="00447F50">
              <w:rPr>
                <w:b/>
                <w:bCs/>
              </w:rPr>
              <w:fldChar w:fldCharType="begin"/>
            </w:r>
            <w:r w:rsidR="00EF045B" w:rsidRPr="00447F50">
              <w:rPr>
                <w:b/>
                <w:bCs/>
              </w:rPr>
              <w:instrText xml:space="preserve"> =SUM(ABOVE) </w:instrText>
            </w:r>
            <w:r w:rsidRPr="00447F50">
              <w:rPr>
                <w:b/>
                <w:bCs/>
              </w:rPr>
              <w:fldChar w:fldCharType="separate"/>
            </w:r>
            <w:r w:rsidR="00EF045B" w:rsidRPr="00447F50">
              <w:rPr>
                <w:b/>
                <w:bCs/>
                <w:noProof/>
              </w:rPr>
              <w:t>11</w:t>
            </w:r>
            <w:r w:rsidRPr="00447F50">
              <w:rPr>
                <w:b/>
                <w:bCs/>
              </w:rPr>
              <w:fldChar w:fldCharType="end"/>
            </w:r>
          </w:p>
          <w:p w:rsidR="00EF045B" w:rsidRPr="00447F50" w:rsidRDefault="00EF045B" w:rsidP="001651A1">
            <w:pPr>
              <w:pStyle w:val="ListParagraph"/>
              <w:spacing w:line="360" w:lineRule="auto"/>
              <w:ind w:left="0"/>
              <w:jc w:val="center"/>
              <w:rPr>
                <w:b/>
                <w:bCs/>
              </w:rPr>
            </w:pPr>
          </w:p>
        </w:tc>
        <w:tc>
          <w:tcPr>
            <w:tcW w:w="900" w:type="dxa"/>
            <w:tcBorders>
              <w:top w:val="single" w:sz="4" w:space="0" w:color="000000"/>
              <w:left w:val="single" w:sz="4" w:space="0" w:color="000000"/>
              <w:bottom w:val="single" w:sz="4" w:space="0" w:color="000000"/>
              <w:right w:val="single" w:sz="4" w:space="0" w:color="000000"/>
            </w:tcBorders>
            <w:vAlign w:val="center"/>
          </w:tcPr>
          <w:p w:rsidR="00EF045B" w:rsidRPr="00447F50" w:rsidRDefault="00AA4F6D" w:rsidP="001651A1">
            <w:pPr>
              <w:pStyle w:val="ListParagraph"/>
              <w:spacing w:line="360" w:lineRule="auto"/>
              <w:ind w:left="0"/>
              <w:jc w:val="center"/>
              <w:rPr>
                <w:b/>
                <w:bCs/>
              </w:rPr>
            </w:pPr>
            <w:r w:rsidRPr="00447F50">
              <w:rPr>
                <w:b/>
                <w:bCs/>
              </w:rPr>
              <w:fldChar w:fldCharType="begin"/>
            </w:r>
            <w:r w:rsidR="00EF045B" w:rsidRPr="00447F50">
              <w:rPr>
                <w:b/>
                <w:bCs/>
              </w:rPr>
              <w:instrText xml:space="preserve"> =SUM(ABOVE) </w:instrText>
            </w:r>
            <w:r w:rsidRPr="00447F50">
              <w:rPr>
                <w:b/>
                <w:bCs/>
              </w:rPr>
              <w:fldChar w:fldCharType="separate"/>
            </w:r>
            <w:r w:rsidR="00EF045B" w:rsidRPr="00447F50">
              <w:rPr>
                <w:b/>
                <w:bCs/>
                <w:noProof/>
              </w:rPr>
              <w:t>221</w:t>
            </w:r>
            <w:r w:rsidRPr="00447F50">
              <w:rPr>
                <w:b/>
                <w:bCs/>
              </w:rPr>
              <w:fldChar w:fldCharType="end"/>
            </w:r>
          </w:p>
          <w:p w:rsidR="00EF045B" w:rsidRPr="00447F50" w:rsidRDefault="00EF045B" w:rsidP="001651A1">
            <w:pPr>
              <w:pStyle w:val="ListParagraph"/>
              <w:spacing w:line="360" w:lineRule="auto"/>
              <w:ind w:left="0"/>
              <w:jc w:val="center"/>
              <w:rPr>
                <w:b/>
                <w:bCs/>
              </w:rPr>
            </w:pPr>
          </w:p>
        </w:tc>
        <w:tc>
          <w:tcPr>
            <w:tcW w:w="576" w:type="dxa"/>
            <w:tcBorders>
              <w:top w:val="single" w:sz="4" w:space="0" w:color="000000"/>
              <w:left w:val="single" w:sz="4" w:space="0" w:color="000000"/>
              <w:bottom w:val="single" w:sz="4" w:space="0" w:color="000000"/>
              <w:right w:val="single" w:sz="4" w:space="0" w:color="000000"/>
            </w:tcBorders>
            <w:vAlign w:val="center"/>
          </w:tcPr>
          <w:p w:rsidR="00EF045B" w:rsidRPr="00447F50" w:rsidRDefault="00AA4F6D" w:rsidP="001651A1">
            <w:pPr>
              <w:pStyle w:val="ListParagraph"/>
              <w:spacing w:line="360" w:lineRule="auto"/>
              <w:ind w:left="0"/>
              <w:jc w:val="center"/>
              <w:rPr>
                <w:b/>
                <w:bCs/>
              </w:rPr>
            </w:pPr>
            <w:r w:rsidRPr="00447F50">
              <w:rPr>
                <w:b/>
                <w:bCs/>
              </w:rPr>
              <w:fldChar w:fldCharType="begin"/>
            </w:r>
            <w:r w:rsidR="00EF045B" w:rsidRPr="00447F50">
              <w:rPr>
                <w:b/>
                <w:bCs/>
              </w:rPr>
              <w:instrText xml:space="preserve"> =SUM(ABOVE) </w:instrText>
            </w:r>
            <w:r w:rsidRPr="00447F50">
              <w:rPr>
                <w:b/>
                <w:bCs/>
              </w:rPr>
              <w:fldChar w:fldCharType="separate"/>
            </w:r>
            <w:r w:rsidR="00EF045B" w:rsidRPr="00447F50">
              <w:rPr>
                <w:b/>
                <w:bCs/>
                <w:noProof/>
              </w:rPr>
              <w:t>11</w:t>
            </w:r>
            <w:r w:rsidRPr="00447F50">
              <w:rPr>
                <w:b/>
                <w:bCs/>
              </w:rPr>
              <w:fldChar w:fldCharType="end"/>
            </w:r>
          </w:p>
        </w:tc>
        <w:tc>
          <w:tcPr>
            <w:tcW w:w="774" w:type="dxa"/>
            <w:tcBorders>
              <w:top w:val="single" w:sz="4" w:space="0" w:color="000000"/>
              <w:left w:val="single" w:sz="4" w:space="0" w:color="000000"/>
              <w:bottom w:val="single" w:sz="4" w:space="0" w:color="000000"/>
              <w:right w:val="single" w:sz="4" w:space="0" w:color="000000"/>
            </w:tcBorders>
            <w:vAlign w:val="center"/>
          </w:tcPr>
          <w:p w:rsidR="00EF045B" w:rsidRPr="00447F50" w:rsidRDefault="00AA4F6D" w:rsidP="001651A1">
            <w:pPr>
              <w:pStyle w:val="ListParagraph"/>
              <w:spacing w:line="360" w:lineRule="auto"/>
              <w:ind w:left="0"/>
              <w:jc w:val="center"/>
              <w:rPr>
                <w:b/>
                <w:bCs/>
              </w:rPr>
            </w:pPr>
            <w:r w:rsidRPr="00447F50">
              <w:rPr>
                <w:b/>
                <w:bCs/>
              </w:rPr>
              <w:fldChar w:fldCharType="begin"/>
            </w:r>
            <w:r w:rsidR="00EF045B" w:rsidRPr="00447F50">
              <w:rPr>
                <w:b/>
                <w:bCs/>
              </w:rPr>
              <w:instrText xml:space="preserve"> =SUM(ABOVE) </w:instrText>
            </w:r>
            <w:r w:rsidRPr="00447F50">
              <w:rPr>
                <w:b/>
                <w:bCs/>
              </w:rPr>
              <w:fldChar w:fldCharType="separate"/>
            </w:r>
            <w:r w:rsidR="00EF045B" w:rsidRPr="00447F50">
              <w:rPr>
                <w:b/>
                <w:bCs/>
                <w:noProof/>
              </w:rPr>
              <w:t>241</w:t>
            </w:r>
            <w:r w:rsidRPr="00447F50">
              <w:rPr>
                <w:b/>
                <w:bCs/>
              </w:rPr>
              <w:fldChar w:fldCharType="end"/>
            </w:r>
          </w:p>
        </w:tc>
        <w:tc>
          <w:tcPr>
            <w:tcW w:w="576" w:type="dxa"/>
            <w:tcBorders>
              <w:top w:val="single" w:sz="4" w:space="0" w:color="000000"/>
              <w:left w:val="single" w:sz="4" w:space="0" w:color="000000"/>
              <w:bottom w:val="single" w:sz="4" w:space="0" w:color="000000"/>
              <w:right w:val="single" w:sz="4" w:space="0" w:color="000000"/>
            </w:tcBorders>
            <w:vAlign w:val="center"/>
          </w:tcPr>
          <w:p w:rsidR="00EF045B" w:rsidRPr="00447F50" w:rsidRDefault="00AA4F6D" w:rsidP="001651A1">
            <w:pPr>
              <w:pStyle w:val="ListParagraph"/>
              <w:spacing w:line="360" w:lineRule="auto"/>
              <w:ind w:left="0"/>
              <w:jc w:val="center"/>
              <w:rPr>
                <w:b/>
                <w:bCs/>
              </w:rPr>
            </w:pPr>
            <w:r w:rsidRPr="00447F50">
              <w:rPr>
                <w:b/>
                <w:bCs/>
              </w:rPr>
              <w:fldChar w:fldCharType="begin"/>
            </w:r>
            <w:r w:rsidR="00EF045B" w:rsidRPr="00447F50">
              <w:rPr>
                <w:b/>
                <w:bCs/>
              </w:rPr>
              <w:instrText xml:space="preserve"> =SUM(ABOVE) </w:instrText>
            </w:r>
            <w:r w:rsidRPr="00447F50">
              <w:rPr>
                <w:b/>
                <w:bCs/>
              </w:rPr>
              <w:fldChar w:fldCharType="separate"/>
            </w:r>
            <w:r w:rsidR="00EF045B" w:rsidRPr="00447F50">
              <w:rPr>
                <w:b/>
                <w:bCs/>
                <w:noProof/>
              </w:rPr>
              <w:t>28</w:t>
            </w:r>
            <w:r w:rsidRPr="00447F50">
              <w:rPr>
                <w:b/>
                <w:bCs/>
              </w:rPr>
              <w:fldChar w:fldCharType="end"/>
            </w:r>
          </w:p>
        </w:tc>
        <w:tc>
          <w:tcPr>
            <w:tcW w:w="774" w:type="dxa"/>
            <w:tcBorders>
              <w:top w:val="single" w:sz="4" w:space="0" w:color="000000"/>
              <w:left w:val="single" w:sz="4" w:space="0" w:color="000000"/>
              <w:bottom w:val="single" w:sz="4" w:space="0" w:color="000000"/>
              <w:right w:val="single" w:sz="4" w:space="0" w:color="000000"/>
            </w:tcBorders>
            <w:vAlign w:val="center"/>
          </w:tcPr>
          <w:p w:rsidR="00EF045B" w:rsidRPr="00447F50" w:rsidRDefault="00AA4F6D" w:rsidP="001651A1">
            <w:pPr>
              <w:pStyle w:val="ListParagraph"/>
              <w:spacing w:line="360" w:lineRule="auto"/>
              <w:ind w:left="0"/>
              <w:jc w:val="center"/>
              <w:rPr>
                <w:b/>
                <w:bCs/>
              </w:rPr>
            </w:pPr>
            <w:r w:rsidRPr="00447F50">
              <w:rPr>
                <w:b/>
                <w:bCs/>
              </w:rPr>
              <w:fldChar w:fldCharType="begin"/>
            </w:r>
            <w:r w:rsidR="00EF045B" w:rsidRPr="00447F50">
              <w:rPr>
                <w:b/>
                <w:bCs/>
              </w:rPr>
              <w:instrText xml:space="preserve"> =SUM(ABOVE) </w:instrText>
            </w:r>
            <w:r w:rsidRPr="00447F50">
              <w:rPr>
                <w:b/>
                <w:bCs/>
              </w:rPr>
              <w:fldChar w:fldCharType="separate"/>
            </w:r>
            <w:r w:rsidR="00EF045B" w:rsidRPr="00447F50">
              <w:rPr>
                <w:b/>
                <w:bCs/>
                <w:noProof/>
              </w:rPr>
              <w:t>640</w:t>
            </w:r>
            <w:r w:rsidRPr="00447F50">
              <w:rPr>
                <w:b/>
                <w:bCs/>
              </w:rPr>
              <w:fldChar w:fldCharType="end"/>
            </w:r>
          </w:p>
        </w:tc>
        <w:tc>
          <w:tcPr>
            <w:tcW w:w="720" w:type="dxa"/>
            <w:tcBorders>
              <w:top w:val="single" w:sz="4" w:space="0" w:color="000000"/>
              <w:left w:val="single" w:sz="4" w:space="0" w:color="000000"/>
              <w:bottom w:val="single" w:sz="4" w:space="0" w:color="000000"/>
              <w:right w:val="single" w:sz="4" w:space="0" w:color="000000"/>
            </w:tcBorders>
            <w:vAlign w:val="center"/>
          </w:tcPr>
          <w:p w:rsidR="00EF045B" w:rsidRPr="00447F50" w:rsidRDefault="00AA4F6D" w:rsidP="001651A1">
            <w:pPr>
              <w:pStyle w:val="ListParagraph"/>
              <w:spacing w:line="360" w:lineRule="auto"/>
              <w:ind w:left="0"/>
              <w:jc w:val="center"/>
              <w:rPr>
                <w:b/>
                <w:bCs/>
              </w:rPr>
            </w:pPr>
            <w:r w:rsidRPr="00447F50">
              <w:rPr>
                <w:b/>
                <w:bCs/>
              </w:rPr>
              <w:fldChar w:fldCharType="begin"/>
            </w:r>
            <w:r w:rsidR="00EF045B" w:rsidRPr="00447F50">
              <w:rPr>
                <w:b/>
                <w:bCs/>
              </w:rPr>
              <w:instrText xml:space="preserve"> =SUM(ABOVE) </w:instrText>
            </w:r>
            <w:r w:rsidRPr="00447F50">
              <w:rPr>
                <w:b/>
                <w:bCs/>
              </w:rPr>
              <w:fldChar w:fldCharType="separate"/>
            </w:r>
            <w:r w:rsidR="00EF045B" w:rsidRPr="00447F50">
              <w:rPr>
                <w:b/>
                <w:bCs/>
                <w:noProof/>
              </w:rPr>
              <w:t>10</w:t>
            </w:r>
            <w:r w:rsidRPr="00447F50">
              <w:rPr>
                <w:b/>
                <w:bCs/>
              </w:rPr>
              <w:fldChar w:fldCharType="end"/>
            </w:r>
          </w:p>
        </w:tc>
        <w:tc>
          <w:tcPr>
            <w:tcW w:w="900" w:type="dxa"/>
            <w:tcBorders>
              <w:top w:val="single" w:sz="4" w:space="0" w:color="000000"/>
              <w:left w:val="single" w:sz="4" w:space="0" w:color="000000"/>
              <w:bottom w:val="single" w:sz="4" w:space="0" w:color="000000"/>
              <w:right w:val="single" w:sz="4" w:space="0" w:color="000000"/>
            </w:tcBorders>
            <w:vAlign w:val="center"/>
          </w:tcPr>
          <w:p w:rsidR="00EF045B" w:rsidRPr="00447F50" w:rsidRDefault="00AA4F6D" w:rsidP="001651A1">
            <w:pPr>
              <w:pStyle w:val="ListParagraph"/>
              <w:spacing w:line="360" w:lineRule="auto"/>
              <w:ind w:left="0"/>
              <w:jc w:val="center"/>
              <w:rPr>
                <w:b/>
                <w:bCs/>
              </w:rPr>
            </w:pPr>
            <w:r w:rsidRPr="00447F50">
              <w:rPr>
                <w:b/>
                <w:bCs/>
              </w:rPr>
              <w:fldChar w:fldCharType="begin"/>
            </w:r>
            <w:r w:rsidR="00EF045B" w:rsidRPr="00447F50">
              <w:rPr>
                <w:b/>
                <w:bCs/>
              </w:rPr>
              <w:instrText xml:space="preserve"> =SUM(ABOVE) </w:instrText>
            </w:r>
            <w:r w:rsidRPr="00447F50">
              <w:rPr>
                <w:b/>
                <w:bCs/>
              </w:rPr>
              <w:fldChar w:fldCharType="separate"/>
            </w:r>
            <w:r w:rsidR="00EF045B" w:rsidRPr="00447F50">
              <w:rPr>
                <w:b/>
                <w:bCs/>
                <w:noProof/>
              </w:rPr>
              <w:t>108</w:t>
            </w:r>
            <w:r w:rsidRPr="00447F50">
              <w:rPr>
                <w:b/>
                <w:bCs/>
              </w:rPr>
              <w:fldChar w:fldCharType="end"/>
            </w:r>
          </w:p>
        </w:tc>
        <w:tc>
          <w:tcPr>
            <w:tcW w:w="630" w:type="dxa"/>
            <w:tcBorders>
              <w:top w:val="single" w:sz="4" w:space="0" w:color="000000"/>
              <w:left w:val="single" w:sz="4" w:space="0" w:color="000000"/>
              <w:bottom w:val="single" w:sz="4" w:space="0" w:color="000000"/>
              <w:right w:val="single" w:sz="4" w:space="0" w:color="000000"/>
            </w:tcBorders>
          </w:tcPr>
          <w:p w:rsidR="00EF045B" w:rsidRPr="00447F50" w:rsidRDefault="00AA4F6D" w:rsidP="001651A1">
            <w:pPr>
              <w:pStyle w:val="ListParagraph"/>
              <w:spacing w:line="360" w:lineRule="auto"/>
              <w:ind w:left="0"/>
              <w:jc w:val="center"/>
              <w:rPr>
                <w:b/>
                <w:bCs/>
              </w:rPr>
            </w:pPr>
            <w:r w:rsidRPr="00447F50">
              <w:rPr>
                <w:b/>
                <w:bCs/>
              </w:rPr>
              <w:fldChar w:fldCharType="begin"/>
            </w:r>
            <w:r w:rsidR="00EF045B" w:rsidRPr="00447F50">
              <w:rPr>
                <w:b/>
                <w:bCs/>
              </w:rPr>
              <w:instrText xml:space="preserve"> =SUM(ABOVE) </w:instrText>
            </w:r>
            <w:r w:rsidRPr="00447F50">
              <w:rPr>
                <w:b/>
                <w:bCs/>
              </w:rPr>
              <w:fldChar w:fldCharType="separate"/>
            </w:r>
            <w:r w:rsidR="00EF045B" w:rsidRPr="00447F50">
              <w:rPr>
                <w:b/>
                <w:bCs/>
                <w:noProof/>
              </w:rPr>
              <w:t>112</w:t>
            </w:r>
            <w:r w:rsidRPr="00447F50">
              <w:rPr>
                <w:b/>
                <w:bCs/>
              </w:rPr>
              <w:fldChar w:fldCharType="end"/>
            </w:r>
          </w:p>
        </w:tc>
        <w:tc>
          <w:tcPr>
            <w:tcW w:w="900" w:type="dxa"/>
            <w:tcBorders>
              <w:top w:val="single" w:sz="4" w:space="0" w:color="000000"/>
              <w:left w:val="single" w:sz="4" w:space="0" w:color="000000"/>
              <w:bottom w:val="single" w:sz="4" w:space="0" w:color="000000"/>
              <w:right w:val="single" w:sz="4" w:space="0" w:color="000000"/>
            </w:tcBorders>
          </w:tcPr>
          <w:p w:rsidR="00EF045B" w:rsidRPr="00447F50" w:rsidRDefault="00AA4F6D" w:rsidP="001651A1">
            <w:pPr>
              <w:pStyle w:val="ListParagraph"/>
              <w:spacing w:line="360" w:lineRule="auto"/>
              <w:ind w:left="0"/>
              <w:jc w:val="center"/>
              <w:rPr>
                <w:b/>
                <w:bCs/>
              </w:rPr>
            </w:pPr>
            <w:r w:rsidRPr="00447F50">
              <w:rPr>
                <w:b/>
                <w:bCs/>
              </w:rPr>
              <w:fldChar w:fldCharType="begin"/>
            </w:r>
            <w:r w:rsidR="00EF045B" w:rsidRPr="00447F50">
              <w:rPr>
                <w:b/>
                <w:bCs/>
              </w:rPr>
              <w:instrText xml:space="preserve"> =SUM(ABOVE) </w:instrText>
            </w:r>
            <w:r w:rsidRPr="00447F50">
              <w:rPr>
                <w:b/>
                <w:bCs/>
              </w:rPr>
              <w:fldChar w:fldCharType="separate"/>
            </w:r>
            <w:r w:rsidR="00EF045B" w:rsidRPr="00447F50">
              <w:rPr>
                <w:b/>
                <w:bCs/>
                <w:noProof/>
              </w:rPr>
              <w:t>1432</w:t>
            </w:r>
            <w:r w:rsidRPr="00447F50">
              <w:rPr>
                <w:b/>
                <w:bCs/>
              </w:rPr>
              <w:fldChar w:fldCharType="end"/>
            </w:r>
          </w:p>
        </w:tc>
        <w:tc>
          <w:tcPr>
            <w:tcW w:w="576" w:type="dxa"/>
            <w:tcBorders>
              <w:top w:val="single" w:sz="4" w:space="0" w:color="000000"/>
              <w:left w:val="single" w:sz="4" w:space="0" w:color="000000"/>
              <w:bottom w:val="single" w:sz="4" w:space="0" w:color="000000"/>
              <w:right w:val="single" w:sz="4" w:space="0" w:color="000000"/>
            </w:tcBorders>
            <w:vAlign w:val="center"/>
          </w:tcPr>
          <w:p w:rsidR="00EF045B" w:rsidRPr="00447F50" w:rsidRDefault="00AA4F6D" w:rsidP="001651A1">
            <w:pPr>
              <w:pStyle w:val="ListParagraph"/>
              <w:spacing w:line="360" w:lineRule="auto"/>
              <w:ind w:left="0"/>
              <w:jc w:val="center"/>
              <w:rPr>
                <w:b/>
                <w:bCs/>
              </w:rPr>
            </w:pPr>
            <w:r w:rsidRPr="00447F50">
              <w:rPr>
                <w:b/>
                <w:bCs/>
              </w:rPr>
              <w:fldChar w:fldCharType="begin"/>
            </w:r>
            <w:r w:rsidR="00EF045B" w:rsidRPr="00447F50">
              <w:rPr>
                <w:b/>
                <w:bCs/>
              </w:rPr>
              <w:instrText xml:space="preserve"> =SUM(ABOVE) </w:instrText>
            </w:r>
            <w:r w:rsidRPr="00447F50">
              <w:rPr>
                <w:b/>
                <w:bCs/>
              </w:rPr>
              <w:fldChar w:fldCharType="separate"/>
            </w:r>
            <w:r w:rsidR="00EF045B" w:rsidRPr="00447F50">
              <w:rPr>
                <w:b/>
                <w:bCs/>
                <w:noProof/>
              </w:rPr>
              <w:t>11</w:t>
            </w:r>
            <w:r w:rsidRPr="00447F50">
              <w:rPr>
                <w:b/>
                <w:bCs/>
              </w:rPr>
              <w:fldChar w:fldCharType="end"/>
            </w:r>
          </w:p>
        </w:tc>
        <w:tc>
          <w:tcPr>
            <w:tcW w:w="774" w:type="dxa"/>
            <w:tcBorders>
              <w:top w:val="single" w:sz="4" w:space="0" w:color="000000"/>
              <w:left w:val="single" w:sz="4" w:space="0" w:color="000000"/>
              <w:bottom w:val="single" w:sz="4" w:space="0" w:color="000000"/>
              <w:right w:val="single" w:sz="4" w:space="0" w:color="000000"/>
            </w:tcBorders>
            <w:vAlign w:val="center"/>
          </w:tcPr>
          <w:p w:rsidR="00EF045B" w:rsidRPr="00447F50" w:rsidRDefault="00AA4F6D" w:rsidP="001651A1">
            <w:pPr>
              <w:pStyle w:val="ListParagraph"/>
              <w:spacing w:line="360" w:lineRule="auto"/>
              <w:ind w:left="0"/>
              <w:jc w:val="center"/>
              <w:rPr>
                <w:b/>
                <w:bCs/>
              </w:rPr>
            </w:pPr>
            <w:r w:rsidRPr="00447F50">
              <w:rPr>
                <w:b/>
                <w:bCs/>
              </w:rPr>
              <w:fldChar w:fldCharType="begin"/>
            </w:r>
            <w:r w:rsidR="00EF045B" w:rsidRPr="00447F50">
              <w:rPr>
                <w:b/>
                <w:bCs/>
              </w:rPr>
              <w:instrText xml:space="preserve"> =SUM(ABOVE) </w:instrText>
            </w:r>
            <w:r w:rsidRPr="00447F50">
              <w:rPr>
                <w:b/>
                <w:bCs/>
              </w:rPr>
              <w:fldChar w:fldCharType="separate"/>
            </w:r>
            <w:r w:rsidR="00EF045B" w:rsidRPr="00447F50">
              <w:rPr>
                <w:b/>
                <w:bCs/>
                <w:noProof/>
              </w:rPr>
              <w:t>107</w:t>
            </w:r>
            <w:r w:rsidRPr="00447F50">
              <w:rPr>
                <w:b/>
                <w:bCs/>
              </w:rPr>
              <w:fldChar w:fldCharType="end"/>
            </w:r>
          </w:p>
        </w:tc>
      </w:tr>
    </w:tbl>
    <w:p w:rsidR="00EF045B" w:rsidRPr="00447F50" w:rsidRDefault="00EF045B" w:rsidP="001651A1">
      <w:pPr>
        <w:spacing w:after="0" w:line="360" w:lineRule="auto"/>
        <w:jc w:val="both"/>
        <w:rPr>
          <w:rFonts w:ascii="Times New Roman" w:hAnsi="Times New Roman" w:cs="Times New Roman"/>
          <w:b/>
          <w:sz w:val="24"/>
          <w:szCs w:val="24"/>
        </w:rPr>
      </w:pPr>
    </w:p>
    <w:p w:rsidR="00EF045B" w:rsidRPr="00447F50" w:rsidRDefault="00EF045B" w:rsidP="001651A1">
      <w:pPr>
        <w:spacing w:after="0" w:line="360" w:lineRule="auto"/>
        <w:jc w:val="both"/>
        <w:rPr>
          <w:rFonts w:ascii="Times New Roman" w:hAnsi="Times New Roman" w:cs="Times New Roman"/>
          <w:b/>
          <w:sz w:val="24"/>
          <w:szCs w:val="24"/>
        </w:rPr>
      </w:pPr>
      <w:r w:rsidRPr="00447F50">
        <w:rPr>
          <w:rFonts w:ascii="Times New Roman" w:hAnsi="Times New Roman" w:cs="Times New Roman"/>
          <w:b/>
          <w:sz w:val="24"/>
          <w:szCs w:val="24"/>
        </w:rPr>
        <w:t xml:space="preserve"> LIVELIHOOD</w:t>
      </w:r>
    </w:p>
    <w:p w:rsidR="00EF045B" w:rsidRPr="008632C6" w:rsidRDefault="00EF045B" w:rsidP="008632C6">
      <w:pPr>
        <w:pStyle w:val="ListParagraph"/>
        <w:numPr>
          <w:ilvl w:val="0"/>
          <w:numId w:val="29"/>
        </w:numPr>
        <w:tabs>
          <w:tab w:val="left" w:pos="9090"/>
          <w:tab w:val="left" w:pos="9270"/>
        </w:tabs>
        <w:spacing w:line="360" w:lineRule="auto"/>
        <w:jc w:val="both"/>
        <w:rPr>
          <w:b/>
        </w:rPr>
      </w:pPr>
      <w:r w:rsidRPr="008632C6">
        <w:rPr>
          <w:b/>
        </w:rPr>
        <w:t>Training on Entrepreneurship Development</w:t>
      </w:r>
    </w:p>
    <w:p w:rsidR="00EF045B" w:rsidRPr="00447F50" w:rsidRDefault="00EF045B" w:rsidP="001651A1">
      <w:pPr>
        <w:tabs>
          <w:tab w:val="left" w:pos="9090"/>
          <w:tab w:val="left" w:pos="9270"/>
        </w:tabs>
        <w:spacing w:after="0" w:line="360" w:lineRule="auto"/>
        <w:jc w:val="both"/>
        <w:rPr>
          <w:rFonts w:ascii="Times New Roman" w:hAnsi="Times New Roman" w:cs="Times New Roman"/>
          <w:sz w:val="24"/>
          <w:szCs w:val="24"/>
        </w:rPr>
      </w:pPr>
      <w:r w:rsidRPr="00447F50">
        <w:rPr>
          <w:rFonts w:ascii="Times New Roman" w:hAnsi="Times New Roman" w:cs="Times New Roman"/>
          <w:bCs/>
          <w:sz w:val="24"/>
          <w:szCs w:val="24"/>
        </w:rPr>
        <w:t xml:space="preserve">The project has also conducted various trainings for the entrepreneurship development in the targeted villages. </w:t>
      </w:r>
    </w:p>
    <w:p w:rsidR="00EF045B" w:rsidRPr="008632C6" w:rsidRDefault="00EF045B" w:rsidP="008632C6">
      <w:pPr>
        <w:pStyle w:val="ListParagraph"/>
        <w:numPr>
          <w:ilvl w:val="0"/>
          <w:numId w:val="29"/>
        </w:numPr>
        <w:tabs>
          <w:tab w:val="left" w:pos="9090"/>
          <w:tab w:val="left" w:pos="9270"/>
        </w:tabs>
        <w:spacing w:line="360" w:lineRule="auto"/>
        <w:jc w:val="both"/>
      </w:pPr>
      <w:r w:rsidRPr="008632C6">
        <w:rPr>
          <w:b/>
        </w:rPr>
        <w:t>Financial Support for Starting IGAs to the poorest families, families of the disabled and disabled youth</w:t>
      </w:r>
    </w:p>
    <w:p w:rsidR="00EF045B" w:rsidRPr="00447F50" w:rsidRDefault="00EF045B" w:rsidP="001651A1">
      <w:pPr>
        <w:spacing w:after="0" w:line="360" w:lineRule="auto"/>
        <w:jc w:val="both"/>
        <w:rPr>
          <w:rFonts w:ascii="Times New Roman" w:hAnsi="Times New Roman" w:cs="Times New Roman"/>
          <w:sz w:val="24"/>
          <w:szCs w:val="24"/>
        </w:rPr>
      </w:pPr>
      <w:r w:rsidRPr="00447F50">
        <w:rPr>
          <w:rFonts w:ascii="Times New Roman" w:hAnsi="Times New Roman" w:cs="Times New Roman"/>
          <w:bCs/>
          <w:sz w:val="24"/>
          <w:szCs w:val="24"/>
        </w:rPr>
        <w:t xml:space="preserve">The project has supported </w:t>
      </w:r>
      <w:r w:rsidRPr="00447F50">
        <w:rPr>
          <w:rFonts w:ascii="Times New Roman" w:hAnsi="Times New Roman" w:cs="Times New Roman"/>
          <w:b/>
          <w:sz w:val="24"/>
          <w:szCs w:val="24"/>
        </w:rPr>
        <w:t>51</w:t>
      </w:r>
      <w:r w:rsidRPr="00447F50">
        <w:rPr>
          <w:rFonts w:ascii="Times New Roman" w:hAnsi="Times New Roman" w:cs="Times New Roman"/>
          <w:bCs/>
          <w:sz w:val="24"/>
          <w:szCs w:val="24"/>
        </w:rPr>
        <w:t xml:space="preserve"> beneficiaries to begin some income generating activities by helping them to purchase, buffalo, cow, goat, tailoring machines, vegetables and fruits and items for petty shop etc. </w:t>
      </w:r>
    </w:p>
    <w:p w:rsidR="00EF045B" w:rsidRPr="00447F50" w:rsidRDefault="00556EC4" w:rsidP="001651A1">
      <w:pPr>
        <w:tabs>
          <w:tab w:val="left" w:pos="9090"/>
          <w:tab w:val="left" w:pos="9270"/>
        </w:tabs>
        <w:spacing w:after="0" w:line="360" w:lineRule="auto"/>
        <w:ind w:left="90"/>
        <w:jc w:val="center"/>
        <w:rPr>
          <w:rFonts w:ascii="Times New Roman" w:hAnsi="Times New Roman" w:cs="Times New Roman"/>
          <w:b/>
          <w:sz w:val="24"/>
          <w:szCs w:val="24"/>
        </w:rPr>
      </w:pPr>
      <w:r w:rsidRPr="00447F50">
        <w:rPr>
          <w:rFonts w:ascii="Times New Roman" w:hAnsi="Times New Roman" w:cs="Times New Roman"/>
          <w:b/>
          <w:sz w:val="24"/>
          <w:szCs w:val="24"/>
        </w:rPr>
        <w:t xml:space="preserve">DETAILS OF IGAS </w:t>
      </w:r>
    </w:p>
    <w:tbl>
      <w:tblPr>
        <w:tblW w:w="0" w:type="auto"/>
        <w:jc w:val="center"/>
        <w:tblInd w:w="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58"/>
        <w:gridCol w:w="5040"/>
        <w:gridCol w:w="2250"/>
      </w:tblGrid>
      <w:tr w:rsidR="00EF045B" w:rsidRPr="00447F50" w:rsidTr="007A4078">
        <w:trPr>
          <w:trHeight w:val="288"/>
          <w:jc w:val="center"/>
        </w:trPr>
        <w:tc>
          <w:tcPr>
            <w:tcW w:w="1458" w:type="dxa"/>
          </w:tcPr>
          <w:p w:rsidR="00EF045B" w:rsidRPr="00447F50" w:rsidRDefault="00EF045B" w:rsidP="00FE3CF3">
            <w:pPr>
              <w:tabs>
                <w:tab w:val="left" w:pos="9090"/>
                <w:tab w:val="left" w:pos="9270"/>
              </w:tabs>
              <w:spacing w:after="0" w:line="240" w:lineRule="auto"/>
              <w:jc w:val="center"/>
              <w:rPr>
                <w:rFonts w:ascii="Times New Roman" w:hAnsi="Times New Roman" w:cs="Times New Roman"/>
                <w:b/>
                <w:sz w:val="24"/>
                <w:szCs w:val="24"/>
              </w:rPr>
            </w:pPr>
            <w:r w:rsidRPr="00447F50">
              <w:rPr>
                <w:rFonts w:ascii="Times New Roman" w:hAnsi="Times New Roman" w:cs="Times New Roman"/>
                <w:b/>
                <w:sz w:val="24"/>
                <w:szCs w:val="24"/>
              </w:rPr>
              <w:t>Sr No</w:t>
            </w:r>
          </w:p>
        </w:tc>
        <w:tc>
          <w:tcPr>
            <w:tcW w:w="5040" w:type="dxa"/>
          </w:tcPr>
          <w:p w:rsidR="00EF045B" w:rsidRPr="00447F50" w:rsidRDefault="00EF045B" w:rsidP="00FE3CF3">
            <w:pPr>
              <w:tabs>
                <w:tab w:val="left" w:pos="9090"/>
                <w:tab w:val="left" w:pos="9270"/>
              </w:tabs>
              <w:spacing w:after="0" w:line="240" w:lineRule="auto"/>
              <w:rPr>
                <w:rFonts w:ascii="Times New Roman" w:hAnsi="Times New Roman" w:cs="Times New Roman"/>
                <w:b/>
                <w:sz w:val="24"/>
                <w:szCs w:val="24"/>
              </w:rPr>
            </w:pPr>
            <w:r w:rsidRPr="00447F50">
              <w:rPr>
                <w:rFonts w:ascii="Times New Roman" w:hAnsi="Times New Roman" w:cs="Times New Roman"/>
                <w:b/>
                <w:sz w:val="24"/>
                <w:szCs w:val="24"/>
              </w:rPr>
              <w:t>Income Generating Activity</w:t>
            </w:r>
          </w:p>
        </w:tc>
        <w:tc>
          <w:tcPr>
            <w:tcW w:w="2250" w:type="dxa"/>
          </w:tcPr>
          <w:p w:rsidR="00EF045B" w:rsidRPr="00447F50" w:rsidRDefault="00EF045B" w:rsidP="00FE3CF3">
            <w:pPr>
              <w:tabs>
                <w:tab w:val="left" w:pos="9090"/>
                <w:tab w:val="left" w:pos="9270"/>
              </w:tabs>
              <w:spacing w:after="0" w:line="240" w:lineRule="auto"/>
              <w:jc w:val="center"/>
              <w:rPr>
                <w:rFonts w:ascii="Times New Roman" w:hAnsi="Times New Roman" w:cs="Times New Roman"/>
                <w:b/>
                <w:sz w:val="24"/>
                <w:szCs w:val="24"/>
              </w:rPr>
            </w:pPr>
            <w:r w:rsidRPr="00447F50">
              <w:rPr>
                <w:rFonts w:ascii="Times New Roman" w:hAnsi="Times New Roman" w:cs="Times New Roman"/>
                <w:b/>
                <w:sz w:val="24"/>
                <w:szCs w:val="24"/>
              </w:rPr>
              <w:t>Number</w:t>
            </w:r>
          </w:p>
        </w:tc>
      </w:tr>
      <w:tr w:rsidR="00EF045B" w:rsidRPr="00447F50" w:rsidTr="007A4078">
        <w:trPr>
          <w:trHeight w:val="288"/>
          <w:jc w:val="center"/>
        </w:trPr>
        <w:tc>
          <w:tcPr>
            <w:tcW w:w="1458" w:type="dxa"/>
          </w:tcPr>
          <w:p w:rsidR="00EF045B" w:rsidRPr="00447F50" w:rsidRDefault="00EF045B" w:rsidP="00FE3CF3">
            <w:pPr>
              <w:tabs>
                <w:tab w:val="left" w:pos="9090"/>
                <w:tab w:val="left" w:pos="9270"/>
              </w:tabs>
              <w:spacing w:after="0" w:line="240" w:lineRule="auto"/>
              <w:jc w:val="center"/>
              <w:rPr>
                <w:rFonts w:ascii="Times New Roman" w:hAnsi="Times New Roman" w:cs="Times New Roman"/>
                <w:sz w:val="24"/>
                <w:szCs w:val="24"/>
              </w:rPr>
            </w:pPr>
            <w:r w:rsidRPr="00447F50">
              <w:rPr>
                <w:rFonts w:ascii="Times New Roman" w:hAnsi="Times New Roman" w:cs="Times New Roman"/>
                <w:sz w:val="24"/>
                <w:szCs w:val="24"/>
              </w:rPr>
              <w:t>1</w:t>
            </w:r>
          </w:p>
        </w:tc>
        <w:tc>
          <w:tcPr>
            <w:tcW w:w="5040" w:type="dxa"/>
          </w:tcPr>
          <w:p w:rsidR="00EF045B" w:rsidRPr="00447F50" w:rsidRDefault="00EF045B" w:rsidP="00FE3CF3">
            <w:pPr>
              <w:tabs>
                <w:tab w:val="left" w:pos="9090"/>
                <w:tab w:val="left" w:pos="9270"/>
              </w:tabs>
              <w:spacing w:after="0" w:line="240" w:lineRule="auto"/>
              <w:rPr>
                <w:rFonts w:ascii="Times New Roman" w:hAnsi="Times New Roman" w:cs="Times New Roman"/>
                <w:sz w:val="24"/>
                <w:szCs w:val="24"/>
              </w:rPr>
            </w:pPr>
            <w:r w:rsidRPr="00447F50">
              <w:rPr>
                <w:rFonts w:ascii="Times New Roman" w:hAnsi="Times New Roman" w:cs="Times New Roman"/>
                <w:sz w:val="24"/>
                <w:szCs w:val="24"/>
              </w:rPr>
              <w:t>Dairy farming</w:t>
            </w:r>
          </w:p>
        </w:tc>
        <w:tc>
          <w:tcPr>
            <w:tcW w:w="2250" w:type="dxa"/>
          </w:tcPr>
          <w:p w:rsidR="00EF045B" w:rsidRPr="00447F50" w:rsidRDefault="00EF045B" w:rsidP="00FE3CF3">
            <w:pPr>
              <w:tabs>
                <w:tab w:val="left" w:pos="9090"/>
                <w:tab w:val="left" w:pos="9270"/>
              </w:tabs>
              <w:spacing w:after="0" w:line="240" w:lineRule="auto"/>
              <w:jc w:val="center"/>
              <w:rPr>
                <w:rFonts w:ascii="Times New Roman" w:hAnsi="Times New Roman" w:cs="Times New Roman"/>
                <w:sz w:val="24"/>
                <w:szCs w:val="24"/>
              </w:rPr>
            </w:pPr>
            <w:r w:rsidRPr="00447F50">
              <w:rPr>
                <w:rFonts w:ascii="Times New Roman" w:hAnsi="Times New Roman" w:cs="Times New Roman"/>
                <w:sz w:val="24"/>
                <w:szCs w:val="24"/>
              </w:rPr>
              <w:t>28</w:t>
            </w:r>
          </w:p>
        </w:tc>
      </w:tr>
      <w:tr w:rsidR="00EF045B" w:rsidRPr="00447F50" w:rsidTr="007A4078">
        <w:trPr>
          <w:trHeight w:val="288"/>
          <w:jc w:val="center"/>
        </w:trPr>
        <w:tc>
          <w:tcPr>
            <w:tcW w:w="1458" w:type="dxa"/>
          </w:tcPr>
          <w:p w:rsidR="00EF045B" w:rsidRPr="00447F50" w:rsidRDefault="00EF045B" w:rsidP="00FE3CF3">
            <w:pPr>
              <w:tabs>
                <w:tab w:val="left" w:pos="9090"/>
                <w:tab w:val="left" w:pos="9270"/>
              </w:tabs>
              <w:spacing w:after="0" w:line="240" w:lineRule="auto"/>
              <w:jc w:val="center"/>
              <w:rPr>
                <w:rFonts w:ascii="Times New Roman" w:hAnsi="Times New Roman" w:cs="Times New Roman"/>
                <w:sz w:val="24"/>
                <w:szCs w:val="24"/>
              </w:rPr>
            </w:pPr>
            <w:r w:rsidRPr="00447F50">
              <w:rPr>
                <w:rFonts w:ascii="Times New Roman" w:hAnsi="Times New Roman" w:cs="Times New Roman"/>
                <w:sz w:val="24"/>
                <w:szCs w:val="24"/>
              </w:rPr>
              <w:t>2</w:t>
            </w:r>
          </w:p>
        </w:tc>
        <w:tc>
          <w:tcPr>
            <w:tcW w:w="5040" w:type="dxa"/>
          </w:tcPr>
          <w:p w:rsidR="00EF045B" w:rsidRPr="00447F50" w:rsidRDefault="00EF045B" w:rsidP="00FE3CF3">
            <w:pPr>
              <w:tabs>
                <w:tab w:val="left" w:pos="9090"/>
                <w:tab w:val="left" w:pos="9270"/>
              </w:tabs>
              <w:spacing w:after="0" w:line="240" w:lineRule="auto"/>
              <w:rPr>
                <w:rFonts w:ascii="Times New Roman" w:hAnsi="Times New Roman" w:cs="Times New Roman"/>
                <w:sz w:val="24"/>
                <w:szCs w:val="24"/>
              </w:rPr>
            </w:pPr>
            <w:r w:rsidRPr="00447F50">
              <w:rPr>
                <w:rFonts w:ascii="Times New Roman" w:hAnsi="Times New Roman" w:cs="Times New Roman"/>
                <w:sz w:val="24"/>
                <w:szCs w:val="24"/>
              </w:rPr>
              <w:t>Goat Raring</w:t>
            </w:r>
          </w:p>
        </w:tc>
        <w:tc>
          <w:tcPr>
            <w:tcW w:w="2250" w:type="dxa"/>
          </w:tcPr>
          <w:p w:rsidR="00EF045B" w:rsidRPr="00447F50" w:rsidRDefault="00EF045B" w:rsidP="00FE3CF3">
            <w:pPr>
              <w:tabs>
                <w:tab w:val="left" w:pos="9090"/>
                <w:tab w:val="left" w:pos="9270"/>
              </w:tabs>
              <w:spacing w:after="0" w:line="240" w:lineRule="auto"/>
              <w:jc w:val="center"/>
              <w:rPr>
                <w:rFonts w:ascii="Times New Roman" w:hAnsi="Times New Roman" w:cs="Times New Roman"/>
                <w:sz w:val="24"/>
                <w:szCs w:val="24"/>
              </w:rPr>
            </w:pPr>
            <w:r w:rsidRPr="00447F50">
              <w:rPr>
                <w:rFonts w:ascii="Times New Roman" w:hAnsi="Times New Roman" w:cs="Times New Roman"/>
                <w:sz w:val="24"/>
                <w:szCs w:val="24"/>
              </w:rPr>
              <w:t>08</w:t>
            </w:r>
          </w:p>
        </w:tc>
      </w:tr>
      <w:tr w:rsidR="00EF045B" w:rsidRPr="00447F50" w:rsidTr="007A4078">
        <w:trPr>
          <w:trHeight w:val="288"/>
          <w:jc w:val="center"/>
        </w:trPr>
        <w:tc>
          <w:tcPr>
            <w:tcW w:w="1458" w:type="dxa"/>
          </w:tcPr>
          <w:p w:rsidR="00EF045B" w:rsidRPr="00447F50" w:rsidRDefault="00EF045B" w:rsidP="00FE3CF3">
            <w:pPr>
              <w:tabs>
                <w:tab w:val="left" w:pos="9090"/>
                <w:tab w:val="left" w:pos="9270"/>
              </w:tabs>
              <w:spacing w:after="0" w:line="240" w:lineRule="auto"/>
              <w:jc w:val="center"/>
              <w:rPr>
                <w:rFonts w:ascii="Times New Roman" w:hAnsi="Times New Roman" w:cs="Times New Roman"/>
                <w:sz w:val="24"/>
                <w:szCs w:val="24"/>
              </w:rPr>
            </w:pPr>
            <w:r w:rsidRPr="00447F50">
              <w:rPr>
                <w:rFonts w:ascii="Times New Roman" w:hAnsi="Times New Roman" w:cs="Times New Roman"/>
                <w:sz w:val="24"/>
                <w:szCs w:val="24"/>
              </w:rPr>
              <w:t>3</w:t>
            </w:r>
          </w:p>
        </w:tc>
        <w:tc>
          <w:tcPr>
            <w:tcW w:w="5040" w:type="dxa"/>
          </w:tcPr>
          <w:p w:rsidR="00EF045B" w:rsidRPr="00447F50" w:rsidRDefault="00EF045B" w:rsidP="00FE3CF3">
            <w:pPr>
              <w:tabs>
                <w:tab w:val="left" w:pos="9090"/>
                <w:tab w:val="left" w:pos="9270"/>
              </w:tabs>
              <w:spacing w:after="0" w:line="240" w:lineRule="auto"/>
              <w:rPr>
                <w:rFonts w:ascii="Times New Roman" w:hAnsi="Times New Roman" w:cs="Times New Roman"/>
                <w:sz w:val="24"/>
                <w:szCs w:val="24"/>
              </w:rPr>
            </w:pPr>
            <w:r w:rsidRPr="00447F50">
              <w:rPr>
                <w:rFonts w:ascii="Times New Roman" w:hAnsi="Times New Roman" w:cs="Times New Roman"/>
                <w:sz w:val="24"/>
                <w:szCs w:val="24"/>
              </w:rPr>
              <w:t>Tailoring</w:t>
            </w:r>
          </w:p>
        </w:tc>
        <w:tc>
          <w:tcPr>
            <w:tcW w:w="2250" w:type="dxa"/>
          </w:tcPr>
          <w:p w:rsidR="00EF045B" w:rsidRPr="00447F50" w:rsidRDefault="00EF045B" w:rsidP="00FE3CF3">
            <w:pPr>
              <w:tabs>
                <w:tab w:val="left" w:pos="9090"/>
                <w:tab w:val="left" w:pos="9270"/>
              </w:tabs>
              <w:spacing w:after="0" w:line="240" w:lineRule="auto"/>
              <w:jc w:val="center"/>
              <w:rPr>
                <w:rFonts w:ascii="Times New Roman" w:hAnsi="Times New Roman" w:cs="Times New Roman"/>
                <w:sz w:val="24"/>
                <w:szCs w:val="24"/>
              </w:rPr>
            </w:pPr>
            <w:r w:rsidRPr="00447F50">
              <w:rPr>
                <w:rFonts w:ascii="Times New Roman" w:hAnsi="Times New Roman" w:cs="Times New Roman"/>
                <w:sz w:val="24"/>
                <w:szCs w:val="24"/>
              </w:rPr>
              <w:t>07</w:t>
            </w:r>
          </w:p>
        </w:tc>
      </w:tr>
      <w:tr w:rsidR="00EF045B" w:rsidRPr="00447F50" w:rsidTr="007A4078">
        <w:trPr>
          <w:trHeight w:val="288"/>
          <w:jc w:val="center"/>
        </w:trPr>
        <w:tc>
          <w:tcPr>
            <w:tcW w:w="1458" w:type="dxa"/>
          </w:tcPr>
          <w:p w:rsidR="00EF045B" w:rsidRPr="00447F50" w:rsidRDefault="00EF045B" w:rsidP="00FE3CF3">
            <w:pPr>
              <w:tabs>
                <w:tab w:val="left" w:pos="9090"/>
                <w:tab w:val="left" w:pos="9270"/>
              </w:tabs>
              <w:spacing w:after="0" w:line="240" w:lineRule="auto"/>
              <w:jc w:val="center"/>
              <w:rPr>
                <w:rFonts w:ascii="Times New Roman" w:hAnsi="Times New Roman" w:cs="Times New Roman"/>
                <w:sz w:val="24"/>
                <w:szCs w:val="24"/>
              </w:rPr>
            </w:pPr>
            <w:r w:rsidRPr="00447F50">
              <w:rPr>
                <w:rFonts w:ascii="Times New Roman" w:hAnsi="Times New Roman" w:cs="Times New Roman"/>
                <w:sz w:val="24"/>
                <w:szCs w:val="24"/>
              </w:rPr>
              <w:t>3</w:t>
            </w:r>
          </w:p>
        </w:tc>
        <w:tc>
          <w:tcPr>
            <w:tcW w:w="5040" w:type="dxa"/>
          </w:tcPr>
          <w:p w:rsidR="00EF045B" w:rsidRPr="00447F50" w:rsidRDefault="00EF045B" w:rsidP="00FE3CF3">
            <w:pPr>
              <w:tabs>
                <w:tab w:val="left" w:pos="9090"/>
                <w:tab w:val="left" w:pos="9270"/>
              </w:tabs>
              <w:spacing w:after="0" w:line="240" w:lineRule="auto"/>
              <w:rPr>
                <w:rFonts w:ascii="Times New Roman" w:hAnsi="Times New Roman" w:cs="Times New Roman"/>
                <w:sz w:val="24"/>
                <w:szCs w:val="24"/>
              </w:rPr>
            </w:pPr>
            <w:r w:rsidRPr="00447F50">
              <w:rPr>
                <w:rFonts w:ascii="Times New Roman" w:hAnsi="Times New Roman" w:cs="Times New Roman"/>
                <w:sz w:val="24"/>
                <w:szCs w:val="24"/>
              </w:rPr>
              <w:t>Wheat flouring/Chilly Pounding</w:t>
            </w:r>
          </w:p>
        </w:tc>
        <w:tc>
          <w:tcPr>
            <w:tcW w:w="2250" w:type="dxa"/>
          </w:tcPr>
          <w:p w:rsidR="00EF045B" w:rsidRPr="00447F50" w:rsidRDefault="00EF045B" w:rsidP="00FE3CF3">
            <w:pPr>
              <w:tabs>
                <w:tab w:val="left" w:pos="9090"/>
                <w:tab w:val="left" w:pos="9270"/>
              </w:tabs>
              <w:spacing w:after="0" w:line="240" w:lineRule="auto"/>
              <w:jc w:val="center"/>
              <w:rPr>
                <w:rFonts w:ascii="Times New Roman" w:hAnsi="Times New Roman" w:cs="Times New Roman"/>
                <w:sz w:val="24"/>
                <w:szCs w:val="24"/>
              </w:rPr>
            </w:pPr>
            <w:r w:rsidRPr="00447F50">
              <w:rPr>
                <w:rFonts w:ascii="Times New Roman" w:hAnsi="Times New Roman" w:cs="Times New Roman"/>
                <w:sz w:val="24"/>
                <w:szCs w:val="24"/>
              </w:rPr>
              <w:t>02</w:t>
            </w:r>
          </w:p>
        </w:tc>
      </w:tr>
      <w:tr w:rsidR="00EF045B" w:rsidRPr="00447F50" w:rsidTr="007A4078">
        <w:trPr>
          <w:trHeight w:val="288"/>
          <w:jc w:val="center"/>
        </w:trPr>
        <w:tc>
          <w:tcPr>
            <w:tcW w:w="1458" w:type="dxa"/>
          </w:tcPr>
          <w:p w:rsidR="00EF045B" w:rsidRPr="00447F50" w:rsidRDefault="00EF045B" w:rsidP="00FE3CF3">
            <w:pPr>
              <w:tabs>
                <w:tab w:val="left" w:pos="9090"/>
                <w:tab w:val="left" w:pos="9270"/>
              </w:tabs>
              <w:spacing w:after="0" w:line="240" w:lineRule="auto"/>
              <w:jc w:val="center"/>
              <w:rPr>
                <w:rFonts w:ascii="Times New Roman" w:hAnsi="Times New Roman" w:cs="Times New Roman"/>
                <w:sz w:val="24"/>
                <w:szCs w:val="24"/>
              </w:rPr>
            </w:pPr>
            <w:r w:rsidRPr="00447F50">
              <w:rPr>
                <w:rFonts w:ascii="Times New Roman" w:hAnsi="Times New Roman" w:cs="Times New Roman"/>
                <w:sz w:val="24"/>
                <w:szCs w:val="24"/>
              </w:rPr>
              <w:t>4</w:t>
            </w:r>
          </w:p>
        </w:tc>
        <w:tc>
          <w:tcPr>
            <w:tcW w:w="5040" w:type="dxa"/>
          </w:tcPr>
          <w:p w:rsidR="00EF045B" w:rsidRPr="00447F50" w:rsidRDefault="00EF045B" w:rsidP="00FE3CF3">
            <w:pPr>
              <w:tabs>
                <w:tab w:val="left" w:pos="9090"/>
                <w:tab w:val="left" w:pos="9270"/>
              </w:tabs>
              <w:spacing w:after="0" w:line="240" w:lineRule="auto"/>
              <w:rPr>
                <w:rFonts w:ascii="Times New Roman" w:hAnsi="Times New Roman" w:cs="Times New Roman"/>
                <w:sz w:val="24"/>
                <w:szCs w:val="24"/>
              </w:rPr>
            </w:pPr>
            <w:r w:rsidRPr="00447F50">
              <w:rPr>
                <w:rFonts w:ascii="Times New Roman" w:hAnsi="Times New Roman" w:cs="Times New Roman"/>
                <w:sz w:val="24"/>
                <w:szCs w:val="24"/>
              </w:rPr>
              <w:t>Dry Fruit Selling</w:t>
            </w:r>
          </w:p>
        </w:tc>
        <w:tc>
          <w:tcPr>
            <w:tcW w:w="2250" w:type="dxa"/>
          </w:tcPr>
          <w:p w:rsidR="00EF045B" w:rsidRPr="00447F50" w:rsidRDefault="00EF045B" w:rsidP="00FE3CF3">
            <w:pPr>
              <w:tabs>
                <w:tab w:val="left" w:pos="9090"/>
                <w:tab w:val="left" w:pos="9270"/>
              </w:tabs>
              <w:spacing w:after="0" w:line="240" w:lineRule="auto"/>
              <w:jc w:val="center"/>
              <w:rPr>
                <w:rFonts w:ascii="Times New Roman" w:hAnsi="Times New Roman" w:cs="Times New Roman"/>
                <w:sz w:val="24"/>
                <w:szCs w:val="24"/>
              </w:rPr>
            </w:pPr>
            <w:r w:rsidRPr="00447F50">
              <w:rPr>
                <w:rFonts w:ascii="Times New Roman" w:hAnsi="Times New Roman" w:cs="Times New Roman"/>
                <w:sz w:val="24"/>
                <w:szCs w:val="24"/>
              </w:rPr>
              <w:t>01</w:t>
            </w:r>
          </w:p>
        </w:tc>
      </w:tr>
      <w:tr w:rsidR="00EF045B" w:rsidRPr="00447F50" w:rsidTr="007A4078">
        <w:trPr>
          <w:trHeight w:val="288"/>
          <w:jc w:val="center"/>
        </w:trPr>
        <w:tc>
          <w:tcPr>
            <w:tcW w:w="1458" w:type="dxa"/>
          </w:tcPr>
          <w:p w:rsidR="00EF045B" w:rsidRPr="00447F50" w:rsidRDefault="00EF045B" w:rsidP="00FE3CF3">
            <w:pPr>
              <w:tabs>
                <w:tab w:val="left" w:pos="9090"/>
                <w:tab w:val="left" w:pos="9270"/>
              </w:tabs>
              <w:spacing w:after="0" w:line="240" w:lineRule="auto"/>
              <w:jc w:val="center"/>
              <w:rPr>
                <w:rFonts w:ascii="Times New Roman" w:hAnsi="Times New Roman" w:cs="Times New Roman"/>
                <w:sz w:val="24"/>
                <w:szCs w:val="24"/>
              </w:rPr>
            </w:pPr>
            <w:r w:rsidRPr="00447F50">
              <w:rPr>
                <w:rFonts w:ascii="Times New Roman" w:hAnsi="Times New Roman" w:cs="Times New Roman"/>
                <w:sz w:val="24"/>
                <w:szCs w:val="24"/>
              </w:rPr>
              <w:t>5</w:t>
            </w:r>
          </w:p>
        </w:tc>
        <w:tc>
          <w:tcPr>
            <w:tcW w:w="5040" w:type="dxa"/>
          </w:tcPr>
          <w:p w:rsidR="00EF045B" w:rsidRPr="00447F50" w:rsidRDefault="00EF045B" w:rsidP="00FE3CF3">
            <w:pPr>
              <w:tabs>
                <w:tab w:val="left" w:pos="9090"/>
                <w:tab w:val="left" w:pos="9270"/>
              </w:tabs>
              <w:spacing w:after="0" w:line="240" w:lineRule="auto"/>
              <w:rPr>
                <w:rFonts w:ascii="Times New Roman" w:hAnsi="Times New Roman" w:cs="Times New Roman"/>
                <w:sz w:val="24"/>
                <w:szCs w:val="24"/>
              </w:rPr>
            </w:pPr>
            <w:r w:rsidRPr="00447F50">
              <w:rPr>
                <w:rFonts w:ascii="Times New Roman" w:hAnsi="Times New Roman" w:cs="Times New Roman"/>
                <w:sz w:val="24"/>
                <w:szCs w:val="24"/>
              </w:rPr>
              <w:t>Craft Work</w:t>
            </w:r>
          </w:p>
        </w:tc>
        <w:tc>
          <w:tcPr>
            <w:tcW w:w="2250" w:type="dxa"/>
          </w:tcPr>
          <w:p w:rsidR="00EF045B" w:rsidRPr="00447F50" w:rsidRDefault="00EF045B" w:rsidP="00FE3CF3">
            <w:pPr>
              <w:tabs>
                <w:tab w:val="left" w:pos="9090"/>
                <w:tab w:val="left" w:pos="9270"/>
              </w:tabs>
              <w:spacing w:after="0" w:line="240" w:lineRule="auto"/>
              <w:jc w:val="center"/>
              <w:rPr>
                <w:rFonts w:ascii="Times New Roman" w:hAnsi="Times New Roman" w:cs="Times New Roman"/>
                <w:sz w:val="24"/>
                <w:szCs w:val="24"/>
              </w:rPr>
            </w:pPr>
            <w:r w:rsidRPr="00447F50">
              <w:rPr>
                <w:rFonts w:ascii="Times New Roman" w:hAnsi="Times New Roman" w:cs="Times New Roman"/>
                <w:sz w:val="24"/>
                <w:szCs w:val="24"/>
              </w:rPr>
              <w:t>01</w:t>
            </w:r>
          </w:p>
        </w:tc>
      </w:tr>
      <w:tr w:rsidR="00EF045B" w:rsidRPr="00447F50" w:rsidTr="007A4078">
        <w:trPr>
          <w:trHeight w:val="288"/>
          <w:jc w:val="center"/>
        </w:trPr>
        <w:tc>
          <w:tcPr>
            <w:tcW w:w="1458" w:type="dxa"/>
          </w:tcPr>
          <w:p w:rsidR="00EF045B" w:rsidRPr="00447F50" w:rsidRDefault="00EF045B" w:rsidP="00FE3CF3">
            <w:pPr>
              <w:tabs>
                <w:tab w:val="left" w:pos="9090"/>
                <w:tab w:val="left" w:pos="9270"/>
              </w:tabs>
              <w:spacing w:after="0" w:line="240" w:lineRule="auto"/>
              <w:jc w:val="center"/>
              <w:rPr>
                <w:rFonts w:ascii="Times New Roman" w:hAnsi="Times New Roman" w:cs="Times New Roman"/>
                <w:sz w:val="24"/>
                <w:szCs w:val="24"/>
              </w:rPr>
            </w:pPr>
            <w:r w:rsidRPr="00447F50">
              <w:rPr>
                <w:rFonts w:ascii="Times New Roman" w:hAnsi="Times New Roman" w:cs="Times New Roman"/>
                <w:sz w:val="24"/>
                <w:szCs w:val="24"/>
              </w:rPr>
              <w:t>6</w:t>
            </w:r>
          </w:p>
        </w:tc>
        <w:tc>
          <w:tcPr>
            <w:tcW w:w="5040" w:type="dxa"/>
          </w:tcPr>
          <w:p w:rsidR="00EF045B" w:rsidRPr="00447F50" w:rsidRDefault="00EF045B" w:rsidP="00FE3CF3">
            <w:pPr>
              <w:tabs>
                <w:tab w:val="left" w:pos="9090"/>
                <w:tab w:val="left" w:pos="9270"/>
              </w:tabs>
              <w:spacing w:after="0" w:line="240" w:lineRule="auto"/>
              <w:rPr>
                <w:rFonts w:ascii="Times New Roman" w:hAnsi="Times New Roman" w:cs="Times New Roman"/>
                <w:sz w:val="24"/>
                <w:szCs w:val="24"/>
              </w:rPr>
            </w:pPr>
            <w:r w:rsidRPr="00447F50">
              <w:rPr>
                <w:rFonts w:ascii="Times New Roman" w:hAnsi="Times New Roman" w:cs="Times New Roman"/>
                <w:sz w:val="24"/>
                <w:szCs w:val="24"/>
              </w:rPr>
              <w:t xml:space="preserve">Phenol Manufacturing and Sale </w:t>
            </w:r>
          </w:p>
        </w:tc>
        <w:tc>
          <w:tcPr>
            <w:tcW w:w="2250" w:type="dxa"/>
          </w:tcPr>
          <w:p w:rsidR="00EF045B" w:rsidRPr="00447F50" w:rsidRDefault="00EF045B" w:rsidP="00FE3CF3">
            <w:pPr>
              <w:tabs>
                <w:tab w:val="left" w:pos="9090"/>
                <w:tab w:val="left" w:pos="9270"/>
              </w:tabs>
              <w:spacing w:after="0" w:line="240" w:lineRule="auto"/>
              <w:jc w:val="center"/>
              <w:rPr>
                <w:rFonts w:ascii="Times New Roman" w:hAnsi="Times New Roman" w:cs="Times New Roman"/>
                <w:sz w:val="24"/>
                <w:szCs w:val="24"/>
              </w:rPr>
            </w:pPr>
            <w:r w:rsidRPr="00447F50">
              <w:rPr>
                <w:rFonts w:ascii="Times New Roman" w:hAnsi="Times New Roman" w:cs="Times New Roman"/>
                <w:sz w:val="24"/>
                <w:szCs w:val="24"/>
              </w:rPr>
              <w:t>01</w:t>
            </w:r>
          </w:p>
        </w:tc>
      </w:tr>
      <w:tr w:rsidR="00EF045B" w:rsidRPr="00447F50" w:rsidTr="007A4078">
        <w:trPr>
          <w:trHeight w:val="288"/>
          <w:jc w:val="center"/>
        </w:trPr>
        <w:tc>
          <w:tcPr>
            <w:tcW w:w="1458" w:type="dxa"/>
          </w:tcPr>
          <w:p w:rsidR="00EF045B" w:rsidRPr="00447F50" w:rsidRDefault="00EF045B" w:rsidP="00FE3CF3">
            <w:pPr>
              <w:tabs>
                <w:tab w:val="left" w:pos="9090"/>
                <w:tab w:val="left" w:pos="9270"/>
              </w:tabs>
              <w:spacing w:after="0" w:line="240" w:lineRule="auto"/>
              <w:jc w:val="center"/>
              <w:rPr>
                <w:rFonts w:ascii="Times New Roman" w:hAnsi="Times New Roman" w:cs="Times New Roman"/>
                <w:sz w:val="24"/>
                <w:szCs w:val="24"/>
              </w:rPr>
            </w:pPr>
            <w:r w:rsidRPr="00447F50">
              <w:rPr>
                <w:rFonts w:ascii="Times New Roman" w:hAnsi="Times New Roman" w:cs="Times New Roman"/>
                <w:sz w:val="24"/>
                <w:szCs w:val="24"/>
              </w:rPr>
              <w:t>7</w:t>
            </w:r>
          </w:p>
        </w:tc>
        <w:tc>
          <w:tcPr>
            <w:tcW w:w="5040" w:type="dxa"/>
          </w:tcPr>
          <w:p w:rsidR="00EF045B" w:rsidRPr="00447F50" w:rsidRDefault="00EF045B" w:rsidP="00FE3CF3">
            <w:pPr>
              <w:tabs>
                <w:tab w:val="left" w:pos="9090"/>
                <w:tab w:val="left" w:pos="9270"/>
              </w:tabs>
              <w:spacing w:after="0" w:line="240" w:lineRule="auto"/>
              <w:rPr>
                <w:rFonts w:ascii="Times New Roman" w:hAnsi="Times New Roman" w:cs="Times New Roman"/>
                <w:sz w:val="24"/>
                <w:szCs w:val="24"/>
              </w:rPr>
            </w:pPr>
            <w:r w:rsidRPr="00447F50">
              <w:rPr>
                <w:rFonts w:ascii="Times New Roman" w:hAnsi="Times New Roman" w:cs="Times New Roman"/>
                <w:sz w:val="24"/>
                <w:szCs w:val="24"/>
              </w:rPr>
              <w:t>Noodle Making and Sale</w:t>
            </w:r>
          </w:p>
        </w:tc>
        <w:tc>
          <w:tcPr>
            <w:tcW w:w="2250" w:type="dxa"/>
          </w:tcPr>
          <w:p w:rsidR="00EF045B" w:rsidRPr="00447F50" w:rsidRDefault="00EF045B" w:rsidP="00FE3CF3">
            <w:pPr>
              <w:tabs>
                <w:tab w:val="left" w:pos="9090"/>
                <w:tab w:val="left" w:pos="9270"/>
              </w:tabs>
              <w:spacing w:after="0" w:line="240" w:lineRule="auto"/>
              <w:jc w:val="center"/>
              <w:rPr>
                <w:rFonts w:ascii="Times New Roman" w:hAnsi="Times New Roman" w:cs="Times New Roman"/>
                <w:sz w:val="24"/>
                <w:szCs w:val="24"/>
              </w:rPr>
            </w:pPr>
            <w:r w:rsidRPr="00447F50">
              <w:rPr>
                <w:rFonts w:ascii="Times New Roman" w:hAnsi="Times New Roman" w:cs="Times New Roman"/>
                <w:sz w:val="24"/>
                <w:szCs w:val="24"/>
              </w:rPr>
              <w:t>01</w:t>
            </w:r>
          </w:p>
        </w:tc>
      </w:tr>
      <w:tr w:rsidR="00EF045B" w:rsidRPr="00447F50" w:rsidTr="007A4078">
        <w:trPr>
          <w:trHeight w:val="288"/>
          <w:jc w:val="center"/>
        </w:trPr>
        <w:tc>
          <w:tcPr>
            <w:tcW w:w="1458" w:type="dxa"/>
          </w:tcPr>
          <w:p w:rsidR="00EF045B" w:rsidRPr="00447F50" w:rsidRDefault="00EF045B" w:rsidP="00FE3CF3">
            <w:pPr>
              <w:tabs>
                <w:tab w:val="left" w:pos="9090"/>
                <w:tab w:val="left" w:pos="9270"/>
              </w:tabs>
              <w:spacing w:after="0" w:line="240" w:lineRule="auto"/>
              <w:jc w:val="center"/>
              <w:rPr>
                <w:rFonts w:ascii="Times New Roman" w:hAnsi="Times New Roman" w:cs="Times New Roman"/>
                <w:sz w:val="24"/>
                <w:szCs w:val="24"/>
              </w:rPr>
            </w:pPr>
            <w:r w:rsidRPr="00447F50">
              <w:rPr>
                <w:rFonts w:ascii="Times New Roman" w:hAnsi="Times New Roman" w:cs="Times New Roman"/>
                <w:sz w:val="24"/>
                <w:szCs w:val="24"/>
              </w:rPr>
              <w:t>8</w:t>
            </w:r>
          </w:p>
        </w:tc>
        <w:tc>
          <w:tcPr>
            <w:tcW w:w="5040" w:type="dxa"/>
          </w:tcPr>
          <w:p w:rsidR="00EF045B" w:rsidRPr="00447F50" w:rsidRDefault="00EF045B" w:rsidP="00FE3CF3">
            <w:pPr>
              <w:tabs>
                <w:tab w:val="left" w:pos="9090"/>
                <w:tab w:val="left" w:pos="9270"/>
              </w:tabs>
              <w:spacing w:after="0" w:line="240" w:lineRule="auto"/>
              <w:rPr>
                <w:rFonts w:ascii="Times New Roman" w:hAnsi="Times New Roman" w:cs="Times New Roman"/>
                <w:sz w:val="24"/>
                <w:szCs w:val="24"/>
              </w:rPr>
            </w:pPr>
            <w:r w:rsidRPr="00447F50">
              <w:rPr>
                <w:rFonts w:ascii="Times New Roman" w:hAnsi="Times New Roman" w:cs="Times New Roman"/>
                <w:sz w:val="24"/>
                <w:szCs w:val="24"/>
              </w:rPr>
              <w:t xml:space="preserve">Auto Rickshaw  </w:t>
            </w:r>
          </w:p>
        </w:tc>
        <w:tc>
          <w:tcPr>
            <w:tcW w:w="2250" w:type="dxa"/>
          </w:tcPr>
          <w:p w:rsidR="00EF045B" w:rsidRPr="00447F50" w:rsidRDefault="00EF045B" w:rsidP="00FE3CF3">
            <w:pPr>
              <w:tabs>
                <w:tab w:val="left" w:pos="9090"/>
                <w:tab w:val="left" w:pos="9270"/>
              </w:tabs>
              <w:spacing w:after="0" w:line="240" w:lineRule="auto"/>
              <w:jc w:val="center"/>
              <w:rPr>
                <w:rFonts w:ascii="Times New Roman" w:hAnsi="Times New Roman" w:cs="Times New Roman"/>
                <w:sz w:val="24"/>
                <w:szCs w:val="24"/>
              </w:rPr>
            </w:pPr>
            <w:r w:rsidRPr="00447F50">
              <w:rPr>
                <w:rFonts w:ascii="Times New Roman" w:hAnsi="Times New Roman" w:cs="Times New Roman"/>
                <w:sz w:val="24"/>
                <w:szCs w:val="24"/>
              </w:rPr>
              <w:t>01</w:t>
            </w:r>
          </w:p>
        </w:tc>
      </w:tr>
      <w:tr w:rsidR="00EF045B" w:rsidRPr="00447F50" w:rsidTr="007A4078">
        <w:trPr>
          <w:trHeight w:val="288"/>
          <w:jc w:val="center"/>
        </w:trPr>
        <w:tc>
          <w:tcPr>
            <w:tcW w:w="1458" w:type="dxa"/>
          </w:tcPr>
          <w:p w:rsidR="00EF045B" w:rsidRPr="00447F50" w:rsidRDefault="00EF045B" w:rsidP="00FE3CF3">
            <w:pPr>
              <w:tabs>
                <w:tab w:val="left" w:pos="9090"/>
                <w:tab w:val="left" w:pos="9270"/>
              </w:tabs>
              <w:spacing w:after="0" w:line="240" w:lineRule="auto"/>
              <w:jc w:val="center"/>
              <w:rPr>
                <w:rFonts w:ascii="Times New Roman" w:hAnsi="Times New Roman" w:cs="Times New Roman"/>
                <w:sz w:val="24"/>
                <w:szCs w:val="24"/>
              </w:rPr>
            </w:pPr>
            <w:r w:rsidRPr="00447F50">
              <w:rPr>
                <w:rFonts w:ascii="Times New Roman" w:hAnsi="Times New Roman" w:cs="Times New Roman"/>
                <w:sz w:val="24"/>
                <w:szCs w:val="24"/>
              </w:rPr>
              <w:t>9</w:t>
            </w:r>
          </w:p>
        </w:tc>
        <w:tc>
          <w:tcPr>
            <w:tcW w:w="5040" w:type="dxa"/>
          </w:tcPr>
          <w:p w:rsidR="00EF045B" w:rsidRPr="00447F50" w:rsidRDefault="00EF045B" w:rsidP="00FE3CF3">
            <w:pPr>
              <w:tabs>
                <w:tab w:val="left" w:pos="9090"/>
                <w:tab w:val="left" w:pos="9270"/>
              </w:tabs>
              <w:spacing w:after="0" w:line="240" w:lineRule="auto"/>
              <w:rPr>
                <w:rFonts w:ascii="Times New Roman" w:hAnsi="Times New Roman" w:cs="Times New Roman"/>
                <w:sz w:val="24"/>
                <w:szCs w:val="24"/>
              </w:rPr>
            </w:pPr>
            <w:r w:rsidRPr="00447F50">
              <w:rPr>
                <w:rFonts w:ascii="Times New Roman" w:hAnsi="Times New Roman" w:cs="Times New Roman"/>
                <w:sz w:val="24"/>
                <w:szCs w:val="24"/>
              </w:rPr>
              <w:t>Agriculture</w:t>
            </w:r>
          </w:p>
        </w:tc>
        <w:tc>
          <w:tcPr>
            <w:tcW w:w="2250" w:type="dxa"/>
          </w:tcPr>
          <w:p w:rsidR="00EF045B" w:rsidRPr="00447F50" w:rsidRDefault="00EF045B" w:rsidP="00FE3CF3">
            <w:pPr>
              <w:tabs>
                <w:tab w:val="left" w:pos="9090"/>
                <w:tab w:val="left" w:pos="9270"/>
              </w:tabs>
              <w:spacing w:after="0" w:line="240" w:lineRule="auto"/>
              <w:jc w:val="center"/>
              <w:rPr>
                <w:rFonts w:ascii="Times New Roman" w:hAnsi="Times New Roman" w:cs="Times New Roman"/>
                <w:sz w:val="24"/>
                <w:szCs w:val="24"/>
              </w:rPr>
            </w:pPr>
            <w:r w:rsidRPr="00447F50">
              <w:rPr>
                <w:rFonts w:ascii="Times New Roman" w:hAnsi="Times New Roman" w:cs="Times New Roman"/>
                <w:sz w:val="24"/>
                <w:szCs w:val="24"/>
              </w:rPr>
              <w:t>01</w:t>
            </w:r>
          </w:p>
        </w:tc>
      </w:tr>
      <w:tr w:rsidR="00EF045B" w:rsidRPr="00447F50" w:rsidTr="007A4078">
        <w:trPr>
          <w:trHeight w:val="288"/>
          <w:jc w:val="center"/>
        </w:trPr>
        <w:tc>
          <w:tcPr>
            <w:tcW w:w="1458" w:type="dxa"/>
          </w:tcPr>
          <w:p w:rsidR="00EF045B" w:rsidRPr="00447F50" w:rsidRDefault="00EF045B" w:rsidP="00FE3CF3">
            <w:pPr>
              <w:tabs>
                <w:tab w:val="left" w:pos="9090"/>
                <w:tab w:val="left" w:pos="9270"/>
              </w:tabs>
              <w:spacing w:after="0" w:line="240" w:lineRule="auto"/>
              <w:jc w:val="center"/>
              <w:rPr>
                <w:rFonts w:ascii="Times New Roman" w:hAnsi="Times New Roman" w:cs="Times New Roman"/>
                <w:b/>
                <w:sz w:val="24"/>
                <w:szCs w:val="24"/>
              </w:rPr>
            </w:pPr>
          </w:p>
        </w:tc>
        <w:tc>
          <w:tcPr>
            <w:tcW w:w="5040" w:type="dxa"/>
          </w:tcPr>
          <w:p w:rsidR="00EF045B" w:rsidRPr="00447F50" w:rsidRDefault="00EF045B" w:rsidP="00FE3CF3">
            <w:pPr>
              <w:tabs>
                <w:tab w:val="left" w:pos="9090"/>
                <w:tab w:val="left" w:pos="9270"/>
              </w:tabs>
              <w:spacing w:after="0" w:line="240" w:lineRule="auto"/>
              <w:rPr>
                <w:rFonts w:ascii="Times New Roman" w:hAnsi="Times New Roman" w:cs="Times New Roman"/>
                <w:b/>
                <w:sz w:val="24"/>
                <w:szCs w:val="24"/>
              </w:rPr>
            </w:pPr>
            <w:r w:rsidRPr="00447F50">
              <w:rPr>
                <w:rFonts w:ascii="Times New Roman" w:hAnsi="Times New Roman" w:cs="Times New Roman"/>
                <w:b/>
                <w:sz w:val="24"/>
                <w:szCs w:val="24"/>
              </w:rPr>
              <w:t>Total</w:t>
            </w:r>
          </w:p>
        </w:tc>
        <w:tc>
          <w:tcPr>
            <w:tcW w:w="2250" w:type="dxa"/>
          </w:tcPr>
          <w:p w:rsidR="00EF045B" w:rsidRPr="00447F50" w:rsidRDefault="00AA4F6D" w:rsidP="00FE3CF3">
            <w:pPr>
              <w:tabs>
                <w:tab w:val="left" w:pos="9090"/>
                <w:tab w:val="left" w:pos="9270"/>
              </w:tabs>
              <w:spacing w:after="0" w:line="240" w:lineRule="auto"/>
              <w:jc w:val="center"/>
              <w:rPr>
                <w:rFonts w:ascii="Times New Roman" w:hAnsi="Times New Roman" w:cs="Times New Roman"/>
                <w:b/>
                <w:sz w:val="24"/>
                <w:szCs w:val="24"/>
              </w:rPr>
            </w:pPr>
            <w:r w:rsidRPr="00447F50">
              <w:rPr>
                <w:rFonts w:ascii="Times New Roman" w:hAnsi="Times New Roman" w:cs="Times New Roman"/>
                <w:b/>
                <w:sz w:val="24"/>
                <w:szCs w:val="24"/>
              </w:rPr>
              <w:fldChar w:fldCharType="begin"/>
            </w:r>
            <w:r w:rsidR="00EF045B" w:rsidRPr="00447F50">
              <w:rPr>
                <w:rFonts w:ascii="Times New Roman" w:hAnsi="Times New Roman" w:cs="Times New Roman"/>
                <w:b/>
                <w:sz w:val="24"/>
                <w:szCs w:val="24"/>
              </w:rPr>
              <w:instrText xml:space="preserve"> =SUM(ABOVE) </w:instrText>
            </w:r>
            <w:r w:rsidRPr="00447F50">
              <w:rPr>
                <w:rFonts w:ascii="Times New Roman" w:hAnsi="Times New Roman" w:cs="Times New Roman"/>
                <w:b/>
                <w:sz w:val="24"/>
                <w:szCs w:val="24"/>
              </w:rPr>
              <w:fldChar w:fldCharType="separate"/>
            </w:r>
            <w:r w:rsidR="00EF045B" w:rsidRPr="00447F50">
              <w:rPr>
                <w:rFonts w:ascii="Times New Roman" w:hAnsi="Times New Roman" w:cs="Times New Roman"/>
                <w:b/>
                <w:noProof/>
                <w:sz w:val="24"/>
                <w:szCs w:val="24"/>
              </w:rPr>
              <w:t>51</w:t>
            </w:r>
            <w:r w:rsidRPr="00447F50">
              <w:rPr>
                <w:rFonts w:ascii="Times New Roman" w:hAnsi="Times New Roman" w:cs="Times New Roman"/>
                <w:b/>
                <w:sz w:val="24"/>
                <w:szCs w:val="24"/>
              </w:rPr>
              <w:fldChar w:fldCharType="end"/>
            </w:r>
          </w:p>
        </w:tc>
      </w:tr>
    </w:tbl>
    <w:p w:rsidR="00EF045B" w:rsidRPr="00447F50" w:rsidRDefault="00EF045B" w:rsidP="00365CA4">
      <w:pPr>
        <w:tabs>
          <w:tab w:val="left" w:pos="9090"/>
          <w:tab w:val="left" w:pos="9270"/>
        </w:tabs>
        <w:spacing w:after="0" w:line="360" w:lineRule="auto"/>
        <w:jc w:val="both"/>
        <w:rPr>
          <w:rFonts w:ascii="Times New Roman" w:hAnsi="Times New Roman" w:cs="Times New Roman"/>
          <w:sz w:val="24"/>
          <w:szCs w:val="24"/>
        </w:rPr>
      </w:pPr>
    </w:p>
    <w:p w:rsidR="00FE3CF3" w:rsidRDefault="00EF045B" w:rsidP="00556EC4">
      <w:pPr>
        <w:tabs>
          <w:tab w:val="left" w:pos="9090"/>
          <w:tab w:val="left" w:pos="9270"/>
        </w:tabs>
        <w:spacing w:line="360" w:lineRule="auto"/>
        <w:jc w:val="both"/>
        <w:rPr>
          <w:b/>
          <w:bCs/>
        </w:rPr>
      </w:pPr>
      <w:r w:rsidRPr="00556EC4">
        <w:rPr>
          <w:b/>
          <w:bCs/>
        </w:rPr>
        <w:t xml:space="preserve">  </w:t>
      </w:r>
    </w:p>
    <w:p w:rsidR="00556EC4" w:rsidRPr="008632C6" w:rsidRDefault="00556EC4" w:rsidP="008632C6">
      <w:pPr>
        <w:pStyle w:val="ListParagraph"/>
        <w:numPr>
          <w:ilvl w:val="0"/>
          <w:numId w:val="29"/>
        </w:numPr>
        <w:tabs>
          <w:tab w:val="left" w:pos="9090"/>
          <w:tab w:val="left" w:pos="9270"/>
        </w:tabs>
        <w:spacing w:line="360" w:lineRule="auto"/>
        <w:jc w:val="both"/>
        <w:rPr>
          <w:b/>
          <w:bCs/>
        </w:rPr>
      </w:pPr>
      <w:r w:rsidRPr="008632C6">
        <w:rPr>
          <w:b/>
          <w:bCs/>
        </w:rPr>
        <w:lastRenderedPageBreak/>
        <w:t>Sustainability</w:t>
      </w:r>
    </w:p>
    <w:p w:rsidR="00EF045B" w:rsidRPr="00556EC4" w:rsidRDefault="00EF045B" w:rsidP="00297B48">
      <w:pPr>
        <w:tabs>
          <w:tab w:val="left" w:pos="9090"/>
          <w:tab w:val="left" w:pos="9270"/>
        </w:tabs>
        <w:spacing w:after="0" w:line="360" w:lineRule="auto"/>
        <w:jc w:val="both"/>
        <w:rPr>
          <w:rFonts w:ascii="Times New Roman" w:hAnsi="Times New Roman" w:cs="Times New Roman"/>
        </w:rPr>
      </w:pPr>
      <w:r w:rsidRPr="00556EC4">
        <w:rPr>
          <w:rFonts w:ascii="Times New Roman" w:hAnsi="Times New Roman" w:cs="Times New Roman"/>
        </w:rPr>
        <w:t>Different activities are organized to make the project sustainable. Village development committee is formed in every village and all the programs regarding the project discussed and planned during the VDC meetings. They are very well informed that the project has to be continued by the community.</w:t>
      </w:r>
      <w:r w:rsidR="00556EC4">
        <w:rPr>
          <w:rFonts w:ascii="Times New Roman" w:hAnsi="Times New Roman" w:cs="Times New Roman"/>
        </w:rPr>
        <w:t xml:space="preserve"> </w:t>
      </w:r>
      <w:r w:rsidRPr="00556EC4">
        <w:rPr>
          <w:rFonts w:ascii="Times New Roman" w:hAnsi="Times New Roman" w:cs="Times New Roman"/>
        </w:rPr>
        <w:t xml:space="preserve">Support of the Gram Panchayat, Health department, Education Department, agriculture Department etc is availed. </w:t>
      </w:r>
    </w:p>
    <w:p w:rsidR="00EF045B" w:rsidRPr="008632C6" w:rsidRDefault="00EF045B" w:rsidP="008632C6">
      <w:pPr>
        <w:pStyle w:val="ListParagraph"/>
        <w:numPr>
          <w:ilvl w:val="0"/>
          <w:numId w:val="29"/>
        </w:numPr>
        <w:tabs>
          <w:tab w:val="left" w:pos="9090"/>
          <w:tab w:val="left" w:pos="9270"/>
        </w:tabs>
        <w:spacing w:line="360" w:lineRule="auto"/>
        <w:rPr>
          <w:b/>
        </w:rPr>
      </w:pPr>
      <w:r w:rsidRPr="008632C6">
        <w:rPr>
          <w:b/>
        </w:rPr>
        <w:t xml:space="preserve">Number of beneficiaries of govt. Scheme for the period </w:t>
      </w:r>
    </w:p>
    <w:p w:rsidR="00EF045B" w:rsidRPr="00556EC4" w:rsidRDefault="00EF045B" w:rsidP="00297B48">
      <w:pPr>
        <w:pStyle w:val="ListParagraph"/>
        <w:tabs>
          <w:tab w:val="left" w:pos="9090"/>
          <w:tab w:val="left" w:pos="9270"/>
        </w:tabs>
        <w:spacing w:line="360" w:lineRule="auto"/>
        <w:ind w:left="90"/>
        <w:jc w:val="both"/>
      </w:pPr>
      <w:r w:rsidRPr="00556EC4">
        <w:t>552 various government schemes have been received by</w:t>
      </w:r>
      <w:r w:rsidR="007C4606">
        <w:t xml:space="preserve"> the beneficiaries with the help of this project.</w:t>
      </w:r>
    </w:p>
    <w:p w:rsidR="00965863" w:rsidRPr="00447F50" w:rsidRDefault="00965863" w:rsidP="00297B48">
      <w:pPr>
        <w:numPr>
          <w:ilvl w:val="0"/>
          <w:numId w:val="3"/>
        </w:numPr>
        <w:spacing w:after="0" w:line="360" w:lineRule="auto"/>
        <w:ind w:left="0" w:firstLine="0"/>
        <w:jc w:val="both"/>
        <w:rPr>
          <w:rFonts w:ascii="Times New Roman" w:eastAsia="SimSun" w:hAnsi="Times New Roman" w:cs="Times New Roman"/>
          <w:b/>
          <w:lang w:eastAsia="zh-CN"/>
        </w:rPr>
      </w:pPr>
      <w:r w:rsidRPr="00447F50">
        <w:rPr>
          <w:rFonts w:ascii="Times New Roman" w:hAnsi="Times New Roman" w:cs="Times New Roman"/>
          <w:b/>
        </w:rPr>
        <w:t>Vocational Training Programs</w:t>
      </w:r>
    </w:p>
    <w:p w:rsidR="00965863" w:rsidRPr="00447F50" w:rsidRDefault="00965863" w:rsidP="00D345CF">
      <w:pPr>
        <w:pStyle w:val="ListParagraph"/>
        <w:spacing w:line="360" w:lineRule="auto"/>
        <w:ind w:left="0"/>
        <w:jc w:val="both"/>
        <w:rPr>
          <w:rFonts w:eastAsia="SimSun"/>
          <w:lang w:eastAsia="zh-CN"/>
        </w:rPr>
      </w:pPr>
      <w:r w:rsidRPr="00447F50">
        <w:t>There is also a vocational rehabilitation centre for the mentally challenged male adults in Amberi, Sindhudurg. At every special school children above 18 years are given training in different trades.</w:t>
      </w:r>
    </w:p>
    <w:p w:rsidR="00965863" w:rsidRPr="00441ACC" w:rsidRDefault="00965863" w:rsidP="00297B48">
      <w:pPr>
        <w:numPr>
          <w:ilvl w:val="0"/>
          <w:numId w:val="3"/>
        </w:numPr>
        <w:spacing w:after="0" w:line="240" w:lineRule="auto"/>
        <w:ind w:left="0" w:firstLine="0"/>
        <w:jc w:val="both"/>
        <w:rPr>
          <w:rFonts w:ascii="Times New Roman" w:eastAsia="SimSun" w:hAnsi="Times New Roman" w:cs="Times New Roman"/>
          <w:b/>
          <w:lang w:eastAsia="zh-CN"/>
        </w:rPr>
      </w:pPr>
      <w:r w:rsidRPr="00447F50">
        <w:rPr>
          <w:rFonts w:ascii="Times New Roman" w:hAnsi="Times New Roman" w:cs="Times New Roman"/>
          <w:b/>
        </w:rPr>
        <w:t>Women empowerment Programs</w:t>
      </w:r>
    </w:p>
    <w:p w:rsidR="00441ACC" w:rsidRPr="00447F50" w:rsidRDefault="00441ACC" w:rsidP="00297B48">
      <w:pPr>
        <w:spacing w:after="0" w:line="240" w:lineRule="auto"/>
        <w:jc w:val="both"/>
        <w:rPr>
          <w:rFonts w:ascii="Times New Roman" w:eastAsia="SimSun" w:hAnsi="Times New Roman" w:cs="Times New Roman"/>
          <w:b/>
          <w:lang w:eastAsia="zh-CN"/>
        </w:rPr>
      </w:pPr>
    </w:p>
    <w:p w:rsidR="00965863" w:rsidRDefault="00965863" w:rsidP="00297B48">
      <w:pPr>
        <w:spacing w:after="0"/>
        <w:jc w:val="both"/>
        <w:rPr>
          <w:rFonts w:ascii="Times New Roman" w:hAnsi="Times New Roman" w:cs="Times New Roman"/>
        </w:rPr>
      </w:pPr>
      <w:r w:rsidRPr="00447F50">
        <w:rPr>
          <w:rFonts w:ascii="Times New Roman" w:hAnsi="Times New Roman" w:cs="Times New Roman"/>
        </w:rPr>
        <w:t>Formation women SHGs,</w:t>
      </w:r>
    </w:p>
    <w:p w:rsidR="00D345CF" w:rsidRDefault="00140423" w:rsidP="00D345CF">
      <w:pPr>
        <w:spacing w:after="0" w:line="360" w:lineRule="auto"/>
        <w:jc w:val="both"/>
        <w:rPr>
          <w:rFonts w:ascii="Times New Roman" w:hAnsi="Times New Roman" w:cs="Times New Roman"/>
          <w:sz w:val="24"/>
          <w:szCs w:val="24"/>
        </w:rPr>
      </w:pPr>
      <w:r w:rsidRPr="00C2776F">
        <w:rPr>
          <w:rFonts w:ascii="Times New Roman" w:hAnsi="Times New Roman" w:cs="Times New Roman"/>
          <w:sz w:val="24"/>
          <w:szCs w:val="24"/>
        </w:rPr>
        <w:t xml:space="preserve">In tehsils like Khanapur, Kavate mahankal, shirala, valve, miraj of Sangli district and </w:t>
      </w:r>
      <w:r w:rsidR="005A20F2">
        <w:rPr>
          <w:rFonts w:ascii="Times New Roman" w:hAnsi="Times New Roman" w:cs="Times New Roman"/>
          <w:sz w:val="24"/>
          <w:szCs w:val="24"/>
        </w:rPr>
        <w:t xml:space="preserve">Shirol and Karveer of Kolhapur </w:t>
      </w:r>
      <w:r w:rsidRPr="00C2776F">
        <w:rPr>
          <w:rFonts w:ascii="Times New Roman" w:hAnsi="Times New Roman" w:cs="Times New Roman"/>
          <w:sz w:val="24"/>
          <w:szCs w:val="24"/>
        </w:rPr>
        <w:t xml:space="preserve">district, we have made 140 SHGs in the last financial year. SHGs have received around 15 lakhs rupees of loan to meet their various needs. </w:t>
      </w:r>
      <w:r>
        <w:rPr>
          <w:rFonts w:ascii="Times New Roman" w:hAnsi="Times New Roman" w:cs="Times New Roman"/>
          <w:sz w:val="24"/>
          <w:szCs w:val="24"/>
        </w:rPr>
        <w:t xml:space="preserve">We have around 500 active SHGs in four districts. </w:t>
      </w:r>
      <w:r w:rsidRPr="00C2776F">
        <w:rPr>
          <w:rFonts w:ascii="Times New Roman" w:hAnsi="Times New Roman" w:cs="Times New Roman"/>
          <w:sz w:val="24"/>
          <w:szCs w:val="24"/>
        </w:rPr>
        <w:t>Around 50 register trainings have been conducted and a number of meetings and ‘mahila melavas’ have been organized in the villages on various occasions. A survey was conducted in 105 villages of Sangli district and 29 villages of Kolhapur district to learn about needed social work interventions.</w:t>
      </w:r>
    </w:p>
    <w:p w:rsidR="00D345CF" w:rsidRPr="008632C6" w:rsidRDefault="00140423" w:rsidP="008632C6">
      <w:pPr>
        <w:pStyle w:val="ListParagraph"/>
        <w:numPr>
          <w:ilvl w:val="0"/>
          <w:numId w:val="29"/>
        </w:numPr>
        <w:jc w:val="both"/>
        <w:rPr>
          <w:b/>
        </w:rPr>
      </w:pPr>
      <w:r w:rsidRPr="008632C6">
        <w:rPr>
          <w:b/>
        </w:rPr>
        <w:t>Micro credit and Micro Insurance for women</w:t>
      </w:r>
    </w:p>
    <w:p w:rsidR="00965863" w:rsidRDefault="00140423" w:rsidP="00D345CF">
      <w:pPr>
        <w:spacing w:after="0" w:line="360" w:lineRule="auto"/>
        <w:jc w:val="both"/>
        <w:rPr>
          <w:rFonts w:ascii="Times New Roman" w:hAnsi="Times New Roman" w:cs="Times New Roman"/>
          <w:sz w:val="24"/>
          <w:szCs w:val="24"/>
        </w:rPr>
      </w:pPr>
      <w:r w:rsidRPr="00A7499C">
        <w:rPr>
          <w:rFonts w:ascii="Times New Roman" w:hAnsi="Times New Roman" w:cs="Times New Roman"/>
          <w:b/>
          <w:sz w:val="24"/>
          <w:szCs w:val="24"/>
        </w:rPr>
        <w:t>LIC insurance policy</w:t>
      </w:r>
      <w:r w:rsidRPr="00C2776F">
        <w:rPr>
          <w:rFonts w:ascii="Times New Roman" w:hAnsi="Times New Roman" w:cs="Times New Roman"/>
          <w:sz w:val="24"/>
          <w:szCs w:val="24"/>
        </w:rPr>
        <w:t xml:space="preserve"> has been reached to hundreds of poor people as it has been aimed. </w:t>
      </w:r>
      <w:r>
        <w:rPr>
          <w:rFonts w:ascii="Times New Roman" w:hAnsi="Times New Roman" w:cs="Times New Roman"/>
          <w:sz w:val="24"/>
          <w:szCs w:val="24"/>
        </w:rPr>
        <w:t>There are more than 5000 policy holders and collect about 3.5 lakhs premium.</w:t>
      </w:r>
      <w:r w:rsidRPr="007E2D1A">
        <w:rPr>
          <w:rFonts w:ascii="Times New Roman" w:hAnsi="Times New Roman" w:cs="Times New Roman"/>
          <w:sz w:val="24"/>
          <w:szCs w:val="24"/>
        </w:rPr>
        <w:t xml:space="preserve"> </w:t>
      </w:r>
      <w:r w:rsidRPr="00C2776F">
        <w:rPr>
          <w:rFonts w:ascii="Times New Roman" w:hAnsi="Times New Roman" w:cs="Times New Roman"/>
          <w:sz w:val="24"/>
          <w:szCs w:val="24"/>
        </w:rPr>
        <w:t xml:space="preserve">A handful of policy </w:t>
      </w:r>
      <w:r w:rsidRPr="00441ACC">
        <w:rPr>
          <w:rFonts w:ascii="Times New Roman" w:hAnsi="Times New Roman" w:cs="Times New Roman"/>
          <w:sz w:val="24"/>
          <w:szCs w:val="24"/>
        </w:rPr>
        <w:t>holders could receive claims due to accident or death.</w:t>
      </w:r>
    </w:p>
    <w:p w:rsidR="002E256C" w:rsidRDefault="002E256C" w:rsidP="00297B48">
      <w:pPr>
        <w:pStyle w:val="ListParagraph"/>
        <w:numPr>
          <w:ilvl w:val="0"/>
          <w:numId w:val="3"/>
        </w:numPr>
        <w:spacing w:line="360" w:lineRule="auto"/>
        <w:jc w:val="both"/>
        <w:rPr>
          <w:rFonts w:eastAsia="SimSun"/>
          <w:b/>
          <w:lang w:eastAsia="zh-CN"/>
        </w:rPr>
      </w:pPr>
      <w:r w:rsidRPr="002E256C">
        <w:rPr>
          <w:b/>
        </w:rPr>
        <w:t>Health Care</w:t>
      </w:r>
    </w:p>
    <w:p w:rsidR="00965863" w:rsidRPr="002E256C" w:rsidRDefault="00965863" w:rsidP="00297B48">
      <w:pPr>
        <w:pStyle w:val="ListParagraph"/>
        <w:numPr>
          <w:ilvl w:val="1"/>
          <w:numId w:val="22"/>
        </w:numPr>
        <w:spacing w:line="360" w:lineRule="auto"/>
        <w:jc w:val="both"/>
        <w:rPr>
          <w:rFonts w:eastAsia="SimSun"/>
          <w:b/>
          <w:lang w:eastAsia="zh-CN"/>
        </w:rPr>
      </w:pPr>
      <w:r w:rsidRPr="002E256C">
        <w:rPr>
          <w:b/>
        </w:rPr>
        <w:t>HIV/AIDS Awareness and Prevention, Care Centres for HIV/AIDS patients and Lifelong Care and protection of the HIV infected and affected</w:t>
      </w:r>
    </w:p>
    <w:p w:rsidR="002E256C" w:rsidRDefault="00965863" w:rsidP="00441ACC">
      <w:pPr>
        <w:spacing w:line="360" w:lineRule="auto"/>
        <w:jc w:val="both"/>
        <w:rPr>
          <w:rFonts w:ascii="Times New Roman" w:hAnsi="Times New Roman" w:cs="Times New Roman"/>
          <w:sz w:val="24"/>
          <w:szCs w:val="24"/>
        </w:rPr>
      </w:pPr>
      <w:r w:rsidRPr="00441ACC">
        <w:rPr>
          <w:rFonts w:ascii="Times New Roman" w:hAnsi="Times New Roman" w:cs="Times New Roman"/>
          <w:sz w:val="24"/>
          <w:szCs w:val="24"/>
        </w:rPr>
        <w:t xml:space="preserve">There are two Community Care Centres (CCCs) where Anti Retroviral Therapy (ART), counseling, Nutritional food and medical support are provided to Persons Living with HIV/AIDS (PLHAs). It includes Educational and nutritional support, Counseling, Medical support, Awareness programme and stigma eradiation. Sangli Mission Society has already reached out to </w:t>
      </w:r>
      <w:r w:rsidRPr="00441ACC">
        <w:rPr>
          <w:rFonts w:ascii="Times New Roman" w:hAnsi="Times New Roman" w:cs="Times New Roman"/>
          <w:sz w:val="24"/>
          <w:szCs w:val="24"/>
        </w:rPr>
        <w:lastRenderedPageBreak/>
        <w:t xml:space="preserve">more than 3000 HIV infected /affected children and to more than 6000 adults in its operational area of four districts. There is hostel facility for HIV affected/ infected children both for boys and girls. </w:t>
      </w:r>
      <w:r w:rsidR="00A665E9">
        <w:rPr>
          <w:rFonts w:ascii="Times New Roman" w:hAnsi="Times New Roman" w:cs="Times New Roman"/>
          <w:sz w:val="24"/>
          <w:szCs w:val="24"/>
        </w:rPr>
        <w:t xml:space="preserve">Sixty five HIV infected boys and 20 HIV affected girls are taken care in the hostels. </w:t>
      </w:r>
      <w:r w:rsidRPr="00441ACC">
        <w:rPr>
          <w:rFonts w:ascii="Times New Roman" w:hAnsi="Times New Roman" w:cs="Times New Roman"/>
          <w:sz w:val="24"/>
          <w:szCs w:val="24"/>
        </w:rPr>
        <w:t>They are educated in normal schools.</w:t>
      </w:r>
    </w:p>
    <w:tbl>
      <w:tblPr>
        <w:tblStyle w:val="TableGrid"/>
        <w:tblW w:w="0" w:type="auto"/>
        <w:tblInd w:w="855" w:type="dxa"/>
        <w:tblLook w:val="04A0"/>
      </w:tblPr>
      <w:tblGrid>
        <w:gridCol w:w="4518"/>
        <w:gridCol w:w="3150"/>
      </w:tblGrid>
      <w:tr w:rsidR="002E256C" w:rsidTr="00EF0B29">
        <w:tc>
          <w:tcPr>
            <w:tcW w:w="4518" w:type="dxa"/>
          </w:tcPr>
          <w:p w:rsidR="002E256C" w:rsidRPr="003A5ED8" w:rsidRDefault="002E256C" w:rsidP="00EF0B29">
            <w:pPr>
              <w:spacing w:line="360" w:lineRule="auto"/>
              <w:jc w:val="both"/>
              <w:rPr>
                <w:rFonts w:ascii="Times New Roman" w:hAnsi="Times New Roman" w:cs="Times New Roman"/>
                <w:b/>
                <w:sz w:val="24"/>
                <w:szCs w:val="24"/>
              </w:rPr>
            </w:pPr>
            <w:r w:rsidRPr="003A5ED8">
              <w:rPr>
                <w:rFonts w:ascii="Times New Roman" w:hAnsi="Times New Roman" w:cs="Times New Roman"/>
                <w:b/>
                <w:sz w:val="24"/>
                <w:szCs w:val="24"/>
              </w:rPr>
              <w:t>Various services provided</w:t>
            </w:r>
          </w:p>
        </w:tc>
        <w:tc>
          <w:tcPr>
            <w:tcW w:w="3150" w:type="dxa"/>
          </w:tcPr>
          <w:p w:rsidR="002E256C" w:rsidRDefault="002E256C" w:rsidP="00EF0B29">
            <w:pPr>
              <w:spacing w:line="360" w:lineRule="auto"/>
              <w:jc w:val="both"/>
              <w:rPr>
                <w:rFonts w:ascii="Times New Roman" w:hAnsi="Times New Roman" w:cs="Times New Roman"/>
                <w:b/>
                <w:sz w:val="24"/>
                <w:szCs w:val="24"/>
              </w:rPr>
            </w:pPr>
            <w:r w:rsidRPr="003A5ED8">
              <w:rPr>
                <w:rFonts w:ascii="Times New Roman" w:hAnsi="Times New Roman" w:cs="Times New Roman"/>
                <w:b/>
                <w:sz w:val="24"/>
                <w:szCs w:val="24"/>
              </w:rPr>
              <w:t>Number of beneficiaries</w:t>
            </w:r>
            <w:r>
              <w:rPr>
                <w:rFonts w:ascii="Times New Roman" w:hAnsi="Times New Roman" w:cs="Times New Roman"/>
                <w:b/>
                <w:sz w:val="24"/>
                <w:szCs w:val="24"/>
              </w:rPr>
              <w:t xml:space="preserve"> </w:t>
            </w:r>
          </w:p>
          <w:p w:rsidR="002E256C" w:rsidRPr="003A5ED8" w:rsidRDefault="002E256C" w:rsidP="00EF0B29">
            <w:pPr>
              <w:spacing w:line="360" w:lineRule="auto"/>
              <w:jc w:val="both"/>
              <w:rPr>
                <w:rFonts w:ascii="Times New Roman" w:hAnsi="Times New Roman" w:cs="Times New Roman"/>
                <w:b/>
                <w:sz w:val="24"/>
                <w:szCs w:val="24"/>
              </w:rPr>
            </w:pPr>
            <w:r>
              <w:rPr>
                <w:rFonts w:ascii="Times New Roman" w:hAnsi="Times New Roman" w:cs="Times New Roman"/>
                <w:b/>
                <w:sz w:val="24"/>
                <w:szCs w:val="24"/>
              </w:rPr>
              <w:t>(Children/Caretakers)</w:t>
            </w:r>
          </w:p>
        </w:tc>
      </w:tr>
      <w:tr w:rsidR="002E256C" w:rsidTr="00EF0B29">
        <w:tc>
          <w:tcPr>
            <w:tcW w:w="4518" w:type="dxa"/>
          </w:tcPr>
          <w:p w:rsidR="002E256C" w:rsidRDefault="002E256C" w:rsidP="00EF0B29">
            <w:pPr>
              <w:spacing w:line="360" w:lineRule="auto"/>
              <w:jc w:val="both"/>
              <w:rPr>
                <w:rFonts w:ascii="Times New Roman" w:hAnsi="Times New Roman" w:cs="Times New Roman"/>
                <w:sz w:val="24"/>
                <w:szCs w:val="24"/>
              </w:rPr>
            </w:pPr>
            <w:r>
              <w:rPr>
                <w:rFonts w:ascii="Times New Roman" w:hAnsi="Times New Roman" w:cs="Times New Roman"/>
                <w:sz w:val="24"/>
                <w:szCs w:val="24"/>
              </w:rPr>
              <w:t>Nutrition, education, dress</w:t>
            </w:r>
          </w:p>
        </w:tc>
        <w:tc>
          <w:tcPr>
            <w:tcW w:w="3150" w:type="dxa"/>
          </w:tcPr>
          <w:p w:rsidR="002E256C" w:rsidRDefault="002E256C" w:rsidP="00EF0B29">
            <w:pPr>
              <w:spacing w:line="360" w:lineRule="auto"/>
              <w:jc w:val="both"/>
              <w:rPr>
                <w:rFonts w:ascii="Times New Roman" w:hAnsi="Times New Roman" w:cs="Times New Roman"/>
                <w:sz w:val="24"/>
                <w:szCs w:val="24"/>
              </w:rPr>
            </w:pPr>
            <w:r>
              <w:rPr>
                <w:rFonts w:ascii="Times New Roman" w:hAnsi="Times New Roman" w:cs="Times New Roman"/>
                <w:sz w:val="24"/>
                <w:szCs w:val="24"/>
              </w:rPr>
              <w:t>143</w:t>
            </w:r>
          </w:p>
        </w:tc>
      </w:tr>
      <w:tr w:rsidR="002E256C" w:rsidTr="00EF0B29">
        <w:tc>
          <w:tcPr>
            <w:tcW w:w="4518" w:type="dxa"/>
          </w:tcPr>
          <w:p w:rsidR="002E256C" w:rsidRDefault="002E256C" w:rsidP="00EF0B29">
            <w:pPr>
              <w:spacing w:line="360" w:lineRule="auto"/>
              <w:jc w:val="both"/>
              <w:rPr>
                <w:rFonts w:ascii="Times New Roman" w:hAnsi="Times New Roman" w:cs="Times New Roman"/>
                <w:sz w:val="24"/>
                <w:szCs w:val="24"/>
              </w:rPr>
            </w:pPr>
            <w:r>
              <w:rPr>
                <w:rFonts w:ascii="Times New Roman" w:hAnsi="Times New Roman" w:cs="Times New Roman"/>
                <w:sz w:val="24"/>
                <w:szCs w:val="24"/>
              </w:rPr>
              <w:t>Pediatric ART initiation</w:t>
            </w:r>
          </w:p>
        </w:tc>
        <w:tc>
          <w:tcPr>
            <w:tcW w:w="3150" w:type="dxa"/>
          </w:tcPr>
          <w:p w:rsidR="002E256C" w:rsidRDefault="002E256C" w:rsidP="00EF0B29">
            <w:pPr>
              <w:spacing w:line="360" w:lineRule="auto"/>
              <w:jc w:val="both"/>
              <w:rPr>
                <w:rFonts w:ascii="Times New Roman" w:hAnsi="Times New Roman" w:cs="Times New Roman"/>
                <w:sz w:val="24"/>
                <w:szCs w:val="24"/>
              </w:rPr>
            </w:pPr>
            <w:r>
              <w:rPr>
                <w:rFonts w:ascii="Times New Roman" w:hAnsi="Times New Roman" w:cs="Times New Roman"/>
                <w:sz w:val="24"/>
                <w:szCs w:val="24"/>
              </w:rPr>
              <w:t>24</w:t>
            </w:r>
          </w:p>
        </w:tc>
      </w:tr>
      <w:tr w:rsidR="002E256C" w:rsidTr="00EF0B29">
        <w:tc>
          <w:tcPr>
            <w:tcW w:w="4518" w:type="dxa"/>
          </w:tcPr>
          <w:p w:rsidR="002E256C" w:rsidRDefault="002E256C" w:rsidP="00EF0B29">
            <w:pPr>
              <w:spacing w:line="360" w:lineRule="auto"/>
              <w:jc w:val="both"/>
              <w:rPr>
                <w:rFonts w:ascii="Times New Roman" w:hAnsi="Times New Roman" w:cs="Times New Roman"/>
                <w:sz w:val="24"/>
                <w:szCs w:val="24"/>
              </w:rPr>
            </w:pPr>
            <w:r>
              <w:rPr>
                <w:rFonts w:ascii="Times New Roman" w:hAnsi="Times New Roman" w:cs="Times New Roman"/>
                <w:sz w:val="24"/>
                <w:szCs w:val="24"/>
              </w:rPr>
              <w:t>Home Visit</w:t>
            </w:r>
          </w:p>
        </w:tc>
        <w:tc>
          <w:tcPr>
            <w:tcW w:w="3150" w:type="dxa"/>
          </w:tcPr>
          <w:p w:rsidR="002E256C" w:rsidRDefault="002E256C" w:rsidP="00EF0B29">
            <w:pPr>
              <w:spacing w:line="360" w:lineRule="auto"/>
              <w:jc w:val="both"/>
              <w:rPr>
                <w:rFonts w:ascii="Times New Roman" w:hAnsi="Times New Roman" w:cs="Times New Roman"/>
                <w:sz w:val="24"/>
                <w:szCs w:val="24"/>
              </w:rPr>
            </w:pPr>
            <w:r>
              <w:rPr>
                <w:rFonts w:ascii="Times New Roman" w:hAnsi="Times New Roman" w:cs="Times New Roman"/>
                <w:sz w:val="24"/>
                <w:szCs w:val="24"/>
              </w:rPr>
              <w:t>400</w:t>
            </w:r>
          </w:p>
        </w:tc>
      </w:tr>
      <w:tr w:rsidR="002E256C" w:rsidTr="00EF0B29">
        <w:tc>
          <w:tcPr>
            <w:tcW w:w="4518" w:type="dxa"/>
          </w:tcPr>
          <w:p w:rsidR="002E256C" w:rsidRDefault="002E256C" w:rsidP="00EF0B29">
            <w:pPr>
              <w:spacing w:line="360" w:lineRule="auto"/>
              <w:jc w:val="both"/>
              <w:rPr>
                <w:rFonts w:ascii="Times New Roman" w:hAnsi="Times New Roman" w:cs="Times New Roman"/>
                <w:sz w:val="24"/>
                <w:szCs w:val="24"/>
              </w:rPr>
            </w:pPr>
            <w:r>
              <w:rPr>
                <w:rFonts w:ascii="Times New Roman" w:hAnsi="Times New Roman" w:cs="Times New Roman"/>
                <w:sz w:val="24"/>
                <w:szCs w:val="24"/>
              </w:rPr>
              <w:t>Balsangopan Submitted</w:t>
            </w:r>
          </w:p>
        </w:tc>
        <w:tc>
          <w:tcPr>
            <w:tcW w:w="3150" w:type="dxa"/>
          </w:tcPr>
          <w:p w:rsidR="002E256C" w:rsidRDefault="002E256C" w:rsidP="00EF0B29">
            <w:pPr>
              <w:spacing w:line="360" w:lineRule="auto"/>
              <w:jc w:val="both"/>
              <w:rPr>
                <w:rFonts w:ascii="Times New Roman" w:hAnsi="Times New Roman" w:cs="Times New Roman"/>
                <w:sz w:val="24"/>
                <w:szCs w:val="24"/>
              </w:rPr>
            </w:pPr>
            <w:r>
              <w:rPr>
                <w:rFonts w:ascii="Times New Roman" w:hAnsi="Times New Roman" w:cs="Times New Roman"/>
                <w:sz w:val="24"/>
                <w:szCs w:val="24"/>
              </w:rPr>
              <w:t>107</w:t>
            </w:r>
          </w:p>
        </w:tc>
      </w:tr>
      <w:tr w:rsidR="002E256C" w:rsidTr="00EF0B29">
        <w:tc>
          <w:tcPr>
            <w:tcW w:w="4518" w:type="dxa"/>
          </w:tcPr>
          <w:p w:rsidR="002E256C" w:rsidRDefault="002E256C" w:rsidP="00EF0B29">
            <w:pPr>
              <w:spacing w:line="360" w:lineRule="auto"/>
              <w:jc w:val="both"/>
              <w:rPr>
                <w:rFonts w:ascii="Times New Roman" w:hAnsi="Times New Roman" w:cs="Times New Roman"/>
                <w:sz w:val="24"/>
                <w:szCs w:val="24"/>
              </w:rPr>
            </w:pPr>
            <w:r>
              <w:rPr>
                <w:rFonts w:ascii="Times New Roman" w:hAnsi="Times New Roman" w:cs="Times New Roman"/>
                <w:sz w:val="24"/>
                <w:szCs w:val="24"/>
              </w:rPr>
              <w:t>Sanjay Gandhi Submitted (parents)</w:t>
            </w:r>
          </w:p>
        </w:tc>
        <w:tc>
          <w:tcPr>
            <w:tcW w:w="3150" w:type="dxa"/>
          </w:tcPr>
          <w:p w:rsidR="002E256C" w:rsidRDefault="002E256C" w:rsidP="00EF0B29">
            <w:pPr>
              <w:spacing w:line="360" w:lineRule="auto"/>
              <w:jc w:val="both"/>
              <w:rPr>
                <w:rFonts w:ascii="Times New Roman" w:hAnsi="Times New Roman" w:cs="Times New Roman"/>
                <w:sz w:val="24"/>
                <w:szCs w:val="24"/>
              </w:rPr>
            </w:pPr>
            <w:r>
              <w:rPr>
                <w:rFonts w:ascii="Times New Roman" w:hAnsi="Times New Roman" w:cs="Times New Roman"/>
                <w:sz w:val="24"/>
                <w:szCs w:val="24"/>
              </w:rPr>
              <w:t>12</w:t>
            </w:r>
          </w:p>
        </w:tc>
      </w:tr>
      <w:tr w:rsidR="002E256C" w:rsidTr="00EF0B29">
        <w:tc>
          <w:tcPr>
            <w:tcW w:w="4518" w:type="dxa"/>
          </w:tcPr>
          <w:p w:rsidR="002E256C" w:rsidRDefault="002E256C" w:rsidP="00EF0B29">
            <w:pPr>
              <w:spacing w:line="360" w:lineRule="auto"/>
              <w:jc w:val="both"/>
              <w:rPr>
                <w:rFonts w:ascii="Times New Roman" w:hAnsi="Times New Roman" w:cs="Times New Roman"/>
                <w:sz w:val="24"/>
                <w:szCs w:val="24"/>
              </w:rPr>
            </w:pPr>
            <w:r>
              <w:rPr>
                <w:rFonts w:ascii="Times New Roman" w:hAnsi="Times New Roman" w:cs="Times New Roman"/>
                <w:sz w:val="24"/>
                <w:szCs w:val="24"/>
              </w:rPr>
              <w:t>Sanjay Gandhi Pension Received (parents)</w:t>
            </w:r>
          </w:p>
        </w:tc>
        <w:tc>
          <w:tcPr>
            <w:tcW w:w="3150" w:type="dxa"/>
          </w:tcPr>
          <w:p w:rsidR="002E256C" w:rsidRDefault="002E256C" w:rsidP="00EF0B29">
            <w:pPr>
              <w:spacing w:line="360" w:lineRule="auto"/>
              <w:jc w:val="both"/>
              <w:rPr>
                <w:rFonts w:ascii="Times New Roman" w:hAnsi="Times New Roman" w:cs="Times New Roman"/>
                <w:sz w:val="24"/>
                <w:szCs w:val="24"/>
              </w:rPr>
            </w:pPr>
            <w:r>
              <w:rPr>
                <w:rFonts w:ascii="Times New Roman" w:hAnsi="Times New Roman" w:cs="Times New Roman"/>
                <w:sz w:val="24"/>
                <w:szCs w:val="24"/>
              </w:rPr>
              <w:t>32</w:t>
            </w:r>
          </w:p>
        </w:tc>
      </w:tr>
      <w:tr w:rsidR="002E256C" w:rsidTr="00EF0B29">
        <w:tc>
          <w:tcPr>
            <w:tcW w:w="4518" w:type="dxa"/>
          </w:tcPr>
          <w:p w:rsidR="002E256C" w:rsidRDefault="002E256C" w:rsidP="00EF0B29">
            <w:pPr>
              <w:spacing w:line="360" w:lineRule="auto"/>
              <w:jc w:val="both"/>
              <w:rPr>
                <w:rFonts w:ascii="Times New Roman" w:hAnsi="Times New Roman" w:cs="Times New Roman"/>
                <w:sz w:val="24"/>
                <w:szCs w:val="24"/>
              </w:rPr>
            </w:pPr>
            <w:r>
              <w:rPr>
                <w:rFonts w:ascii="Times New Roman" w:hAnsi="Times New Roman" w:cs="Times New Roman"/>
                <w:sz w:val="24"/>
                <w:szCs w:val="24"/>
              </w:rPr>
              <w:t>Rajiv Gandhi Jeevandai Yojana</w:t>
            </w:r>
          </w:p>
        </w:tc>
        <w:tc>
          <w:tcPr>
            <w:tcW w:w="3150" w:type="dxa"/>
          </w:tcPr>
          <w:p w:rsidR="002E256C" w:rsidRDefault="002E256C" w:rsidP="00EF0B29">
            <w:pPr>
              <w:spacing w:line="360" w:lineRule="auto"/>
              <w:jc w:val="both"/>
              <w:rPr>
                <w:rFonts w:ascii="Times New Roman" w:hAnsi="Times New Roman" w:cs="Times New Roman"/>
                <w:sz w:val="24"/>
                <w:szCs w:val="24"/>
              </w:rPr>
            </w:pPr>
            <w:r>
              <w:rPr>
                <w:rFonts w:ascii="Times New Roman" w:hAnsi="Times New Roman" w:cs="Times New Roman"/>
                <w:sz w:val="24"/>
                <w:szCs w:val="24"/>
              </w:rPr>
              <w:t>21</w:t>
            </w:r>
          </w:p>
        </w:tc>
      </w:tr>
      <w:tr w:rsidR="002E256C" w:rsidTr="00EF0B29">
        <w:tc>
          <w:tcPr>
            <w:tcW w:w="4518" w:type="dxa"/>
          </w:tcPr>
          <w:p w:rsidR="002E256C" w:rsidRDefault="00C4066F" w:rsidP="00EF0B29">
            <w:pPr>
              <w:spacing w:line="360" w:lineRule="auto"/>
              <w:jc w:val="both"/>
              <w:rPr>
                <w:rFonts w:ascii="Times New Roman" w:hAnsi="Times New Roman" w:cs="Times New Roman"/>
                <w:sz w:val="24"/>
                <w:szCs w:val="24"/>
              </w:rPr>
            </w:pPr>
            <w:r>
              <w:rPr>
                <w:rFonts w:ascii="Times New Roman" w:hAnsi="Times New Roman" w:cs="Times New Roman"/>
                <w:sz w:val="24"/>
                <w:szCs w:val="24"/>
              </w:rPr>
              <w:t>Shravanbal Submitted (grand</w:t>
            </w:r>
            <w:r w:rsidR="002E256C">
              <w:rPr>
                <w:rFonts w:ascii="Times New Roman" w:hAnsi="Times New Roman" w:cs="Times New Roman"/>
                <w:sz w:val="24"/>
                <w:szCs w:val="24"/>
              </w:rPr>
              <w:t>parents)</w:t>
            </w:r>
          </w:p>
        </w:tc>
        <w:tc>
          <w:tcPr>
            <w:tcW w:w="3150" w:type="dxa"/>
          </w:tcPr>
          <w:p w:rsidR="002E256C" w:rsidRDefault="002E256C" w:rsidP="00EF0B29">
            <w:pPr>
              <w:spacing w:line="360" w:lineRule="auto"/>
              <w:jc w:val="both"/>
              <w:rPr>
                <w:rFonts w:ascii="Times New Roman" w:hAnsi="Times New Roman" w:cs="Times New Roman"/>
                <w:sz w:val="24"/>
                <w:szCs w:val="24"/>
              </w:rPr>
            </w:pPr>
            <w:r>
              <w:rPr>
                <w:rFonts w:ascii="Times New Roman" w:hAnsi="Times New Roman" w:cs="Times New Roman"/>
                <w:sz w:val="24"/>
                <w:szCs w:val="24"/>
              </w:rPr>
              <w:t>21</w:t>
            </w:r>
          </w:p>
        </w:tc>
      </w:tr>
    </w:tbl>
    <w:p w:rsidR="002E256C" w:rsidRPr="0084606B" w:rsidRDefault="0084606B" w:rsidP="0084606B">
      <w:pPr>
        <w:spacing w:line="360" w:lineRule="auto"/>
        <w:jc w:val="center"/>
        <w:rPr>
          <w:rFonts w:ascii="Times New Roman" w:hAnsi="Times New Roman" w:cs="Times New Roman"/>
          <w:sz w:val="20"/>
          <w:szCs w:val="24"/>
        </w:rPr>
      </w:pPr>
      <w:r>
        <w:rPr>
          <w:rFonts w:ascii="Times New Roman" w:hAnsi="Times New Roman" w:cs="Times New Roman"/>
          <w:sz w:val="20"/>
          <w:szCs w:val="24"/>
        </w:rPr>
        <w:t>*</w:t>
      </w:r>
      <w:r w:rsidRPr="0084606B">
        <w:rPr>
          <w:rFonts w:ascii="Times New Roman" w:hAnsi="Times New Roman" w:cs="Times New Roman"/>
          <w:sz w:val="20"/>
          <w:szCs w:val="24"/>
        </w:rPr>
        <w:t>This data belongs to DILASA Counseling &amp; Support Centre, Kolhapur</w:t>
      </w:r>
    </w:p>
    <w:p w:rsidR="004C4BDF" w:rsidRDefault="002E256C" w:rsidP="004C4BD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There are still new HIV cases reported in new born babies and children even now. Home visit of children was conducted to find out the present situation of children after the completion of care and support project and to know the status about Balsangopan Scheme. Those children and parents who have not received any scheme were guided and motivated to collect the documents and helped them for submission. </w:t>
      </w:r>
    </w:p>
    <w:p w:rsidR="00965863" w:rsidRPr="00A369C7" w:rsidRDefault="00965863" w:rsidP="00A369C7">
      <w:pPr>
        <w:pStyle w:val="ListParagraph"/>
        <w:numPr>
          <w:ilvl w:val="1"/>
          <w:numId w:val="22"/>
        </w:numPr>
        <w:spacing w:line="360" w:lineRule="auto"/>
        <w:jc w:val="both"/>
        <w:rPr>
          <w:rFonts w:eastAsia="SimSun"/>
          <w:b/>
          <w:lang w:eastAsia="zh-CN"/>
        </w:rPr>
      </w:pPr>
      <w:r w:rsidRPr="00A369C7">
        <w:rPr>
          <w:b/>
        </w:rPr>
        <w:t>Care and Protection of the Aged.</w:t>
      </w:r>
    </w:p>
    <w:p w:rsidR="00965863" w:rsidRPr="00441ACC" w:rsidRDefault="00965863" w:rsidP="00441ACC">
      <w:pPr>
        <w:pStyle w:val="ListParagraph"/>
        <w:spacing w:line="360" w:lineRule="auto"/>
        <w:ind w:left="0"/>
        <w:jc w:val="both"/>
        <w:rPr>
          <w:rFonts w:eastAsia="SimSun"/>
          <w:lang w:eastAsia="zh-CN"/>
        </w:rPr>
      </w:pPr>
      <w:r w:rsidRPr="00441ACC">
        <w:t>Alphonsa old age home at Lanja, Ratnagiri, shelters the aged people whom nobody is there to care.</w:t>
      </w:r>
    </w:p>
    <w:p w:rsidR="00965863" w:rsidRPr="00A369C7" w:rsidRDefault="00965863" w:rsidP="00A369C7">
      <w:pPr>
        <w:pStyle w:val="ListParagraph"/>
        <w:numPr>
          <w:ilvl w:val="1"/>
          <w:numId w:val="22"/>
        </w:numPr>
        <w:spacing w:line="360" w:lineRule="auto"/>
        <w:jc w:val="both"/>
        <w:rPr>
          <w:rFonts w:eastAsia="SimSun"/>
          <w:b/>
          <w:lang w:eastAsia="zh-CN"/>
        </w:rPr>
      </w:pPr>
      <w:r w:rsidRPr="00A369C7">
        <w:rPr>
          <w:b/>
        </w:rPr>
        <w:t>Psych</w:t>
      </w:r>
      <w:r w:rsidR="00140423" w:rsidRPr="00A369C7">
        <w:rPr>
          <w:b/>
        </w:rPr>
        <w:t xml:space="preserve">iatric Assistance and Facility </w:t>
      </w:r>
      <w:r w:rsidR="00C15116" w:rsidRPr="00A369C7">
        <w:rPr>
          <w:b/>
        </w:rPr>
        <w:t>f</w:t>
      </w:r>
      <w:r w:rsidRPr="00A369C7">
        <w:rPr>
          <w:b/>
        </w:rPr>
        <w:t>or Half- way Homes for Persons with mental Illness.</w:t>
      </w:r>
    </w:p>
    <w:p w:rsidR="00BD155D" w:rsidRDefault="00C15116" w:rsidP="00BD155D">
      <w:pPr>
        <w:spacing w:after="0" w:line="360" w:lineRule="auto"/>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Dilasa Bhavan, Miraj serves as a home for the mentally ill people who are ostracized from</w:t>
      </w:r>
      <w:r w:rsidR="00BD155D">
        <w:rPr>
          <w:rFonts w:ascii="Times New Roman" w:eastAsia="SimSun" w:hAnsi="Times New Roman" w:cs="Times New Roman"/>
          <w:sz w:val="24"/>
          <w:szCs w:val="24"/>
          <w:lang w:eastAsia="zh-CN"/>
        </w:rPr>
        <w:t xml:space="preserve"> the society. They are provided with </w:t>
      </w:r>
      <w:r>
        <w:rPr>
          <w:rFonts w:ascii="Times New Roman" w:eastAsia="SimSun" w:hAnsi="Times New Roman" w:cs="Times New Roman"/>
          <w:sz w:val="24"/>
          <w:szCs w:val="24"/>
          <w:lang w:eastAsia="zh-CN"/>
        </w:rPr>
        <w:t>Psychiatric assistance</w:t>
      </w:r>
      <w:r w:rsidR="00BD155D">
        <w:rPr>
          <w:rFonts w:ascii="Times New Roman" w:eastAsia="SimSun" w:hAnsi="Times New Roman" w:cs="Times New Roman"/>
          <w:sz w:val="24"/>
          <w:szCs w:val="24"/>
          <w:lang w:eastAsia="zh-CN"/>
        </w:rPr>
        <w:t xml:space="preserve">, treatment and peaceful environment to live in. </w:t>
      </w:r>
      <w:r>
        <w:rPr>
          <w:rFonts w:ascii="Times New Roman" w:eastAsia="SimSun" w:hAnsi="Times New Roman" w:cs="Times New Roman"/>
          <w:sz w:val="24"/>
          <w:szCs w:val="24"/>
          <w:lang w:eastAsia="zh-CN"/>
        </w:rPr>
        <w:t xml:space="preserve"> </w:t>
      </w:r>
    </w:p>
    <w:p w:rsidR="00D345CF" w:rsidRDefault="00D345CF" w:rsidP="00BD155D">
      <w:pPr>
        <w:spacing w:after="0" w:line="360" w:lineRule="auto"/>
        <w:jc w:val="both"/>
        <w:rPr>
          <w:rFonts w:ascii="Times New Roman" w:eastAsia="SimSun" w:hAnsi="Times New Roman" w:cs="Times New Roman"/>
          <w:sz w:val="24"/>
          <w:szCs w:val="24"/>
          <w:lang w:eastAsia="zh-CN"/>
        </w:rPr>
      </w:pPr>
    </w:p>
    <w:p w:rsidR="00D345CF" w:rsidRDefault="00D345CF" w:rsidP="00BD155D">
      <w:pPr>
        <w:spacing w:after="0" w:line="360" w:lineRule="auto"/>
        <w:jc w:val="both"/>
        <w:rPr>
          <w:rFonts w:ascii="Times New Roman" w:eastAsia="SimSun" w:hAnsi="Times New Roman" w:cs="Times New Roman"/>
          <w:sz w:val="24"/>
          <w:szCs w:val="24"/>
          <w:lang w:eastAsia="zh-CN"/>
        </w:rPr>
      </w:pPr>
    </w:p>
    <w:p w:rsidR="005A20F2" w:rsidRDefault="00A369C7" w:rsidP="005A20F2">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7 </w:t>
      </w:r>
      <w:r w:rsidR="005A20F2" w:rsidRPr="00A03337">
        <w:rPr>
          <w:rFonts w:ascii="Times New Roman" w:eastAsia="Times New Roman" w:hAnsi="Times New Roman" w:cs="Times New Roman"/>
          <w:b/>
          <w:sz w:val="24"/>
          <w:szCs w:val="24"/>
        </w:rPr>
        <w:t>Children in need of care and protection</w:t>
      </w:r>
    </w:p>
    <w:p w:rsidR="005A20F2" w:rsidRPr="00706AD1" w:rsidRDefault="005A20F2" w:rsidP="005A20F2">
      <w:pPr>
        <w:spacing w:after="120" w:line="360" w:lineRule="auto"/>
        <w:jc w:val="both"/>
        <w:rPr>
          <w:rFonts w:ascii="Times New Roman" w:hAnsi="Times New Roman" w:cs="Times New Roman"/>
        </w:rPr>
      </w:pPr>
      <w:r w:rsidRPr="00706AD1">
        <w:rPr>
          <w:rFonts w:ascii="Times New Roman" w:hAnsi="Times New Roman" w:cs="Times New Roman"/>
        </w:rPr>
        <w:t xml:space="preserve">CHILDLINE is a project supported by the ministry of Women And Child development (GOI) in partnership with state government, NGOs, International organization, the corporate sector, concerned individuals and children. </w:t>
      </w:r>
    </w:p>
    <w:p w:rsidR="005A20F2" w:rsidRPr="00706AD1" w:rsidRDefault="005A20F2" w:rsidP="005A20F2">
      <w:pPr>
        <w:spacing w:after="120" w:line="360" w:lineRule="auto"/>
        <w:jc w:val="both"/>
        <w:rPr>
          <w:rFonts w:ascii="Times New Roman" w:hAnsi="Times New Roman" w:cs="Times New Roman"/>
        </w:rPr>
      </w:pPr>
      <w:r w:rsidRPr="00706AD1">
        <w:rPr>
          <w:rFonts w:ascii="Times New Roman" w:hAnsi="Times New Roman" w:cs="Times New Roman"/>
        </w:rPr>
        <w:t>CHILDLINE is India’s first 24 hour, toll free, emergency phone outreach service for children in need of care and protection linking them to long term services for their care and rehabilitation. Any child and concerned adult can call 1098 and access the Childline service any time of the day or night.</w:t>
      </w:r>
    </w:p>
    <w:p w:rsidR="005A20F2" w:rsidRPr="00706AD1" w:rsidRDefault="005A20F2" w:rsidP="005A20F2">
      <w:pPr>
        <w:spacing w:after="120" w:line="360" w:lineRule="auto"/>
        <w:jc w:val="both"/>
        <w:rPr>
          <w:rFonts w:ascii="Times New Roman" w:hAnsi="Times New Roman" w:cs="Times New Roman"/>
        </w:rPr>
      </w:pPr>
      <w:r w:rsidRPr="00706AD1">
        <w:rPr>
          <w:rFonts w:ascii="Times New Roman" w:hAnsi="Times New Roman" w:cs="Times New Roman"/>
        </w:rPr>
        <w:t>Activities under the project-:</w:t>
      </w:r>
    </w:p>
    <w:p w:rsidR="005A20F2" w:rsidRPr="00706AD1" w:rsidRDefault="005A20F2" w:rsidP="005A20F2">
      <w:pPr>
        <w:spacing w:after="120" w:line="360" w:lineRule="auto"/>
        <w:jc w:val="both"/>
        <w:rPr>
          <w:rFonts w:ascii="Times New Roman" w:hAnsi="Times New Roman" w:cs="Times New Roman"/>
        </w:rPr>
      </w:pPr>
      <w:r w:rsidRPr="00706AD1">
        <w:rPr>
          <w:rFonts w:ascii="Times New Roman" w:hAnsi="Times New Roman" w:cs="Times New Roman"/>
        </w:rPr>
        <w:t xml:space="preserve">1. </w:t>
      </w:r>
      <w:r w:rsidRPr="00706AD1">
        <w:rPr>
          <w:rFonts w:ascii="Times New Roman" w:hAnsi="Times New Roman" w:cs="Times New Roman"/>
          <w:b/>
        </w:rPr>
        <w:t>Out Reach and Awareness</w:t>
      </w:r>
    </w:p>
    <w:p w:rsidR="005A20F2" w:rsidRPr="00706AD1" w:rsidRDefault="005A20F2" w:rsidP="005A20F2">
      <w:pPr>
        <w:spacing w:after="120" w:line="360" w:lineRule="auto"/>
        <w:jc w:val="both"/>
        <w:rPr>
          <w:rFonts w:ascii="Times New Roman" w:hAnsi="Times New Roman" w:cs="Times New Roman"/>
        </w:rPr>
      </w:pPr>
      <w:r w:rsidRPr="00706AD1">
        <w:rPr>
          <w:rFonts w:ascii="Times New Roman" w:hAnsi="Times New Roman" w:cs="Times New Roman"/>
        </w:rPr>
        <w:t xml:space="preserve">School Awareness Programme </w:t>
      </w:r>
    </w:p>
    <w:p w:rsidR="005A20F2" w:rsidRPr="00706AD1" w:rsidRDefault="005A20F2" w:rsidP="005A20F2">
      <w:pPr>
        <w:spacing w:after="120" w:line="360" w:lineRule="auto"/>
        <w:jc w:val="both"/>
        <w:rPr>
          <w:rFonts w:ascii="Times New Roman" w:hAnsi="Times New Roman" w:cs="Times New Roman"/>
        </w:rPr>
      </w:pPr>
      <w:r w:rsidRPr="00706AD1">
        <w:rPr>
          <w:rFonts w:ascii="Times New Roman" w:hAnsi="Times New Roman" w:cs="Times New Roman"/>
        </w:rPr>
        <w:t>Mass awareness program during Social, religious programs (pilgrims, Das</w:t>
      </w:r>
      <w:r>
        <w:rPr>
          <w:rFonts w:ascii="Times New Roman" w:hAnsi="Times New Roman" w:cs="Times New Roman"/>
        </w:rPr>
        <w:t>h</w:t>
      </w:r>
      <w:r w:rsidR="00195F74">
        <w:rPr>
          <w:rFonts w:ascii="Times New Roman" w:hAnsi="Times New Roman" w:cs="Times New Roman"/>
        </w:rPr>
        <w:t>ara, Ganesh festival</w:t>
      </w:r>
      <w:r w:rsidRPr="00706AD1">
        <w:rPr>
          <w:rFonts w:ascii="Times New Roman" w:hAnsi="Times New Roman" w:cs="Times New Roman"/>
        </w:rPr>
        <w:t>)</w:t>
      </w:r>
      <w:r>
        <w:rPr>
          <w:rFonts w:ascii="Times New Roman" w:hAnsi="Times New Roman" w:cs="Times New Roman"/>
        </w:rPr>
        <w:t xml:space="preserve"> and other occasions like exhibitions, melavas, etc.</w:t>
      </w:r>
    </w:p>
    <w:p w:rsidR="005A20F2" w:rsidRPr="00706AD1" w:rsidRDefault="005A20F2" w:rsidP="005A20F2">
      <w:pPr>
        <w:spacing w:after="120" w:line="360" w:lineRule="auto"/>
        <w:jc w:val="both"/>
        <w:rPr>
          <w:rFonts w:ascii="Times New Roman" w:hAnsi="Times New Roman" w:cs="Times New Roman"/>
        </w:rPr>
      </w:pPr>
      <w:r w:rsidRPr="00706AD1">
        <w:rPr>
          <w:rFonts w:ascii="Times New Roman" w:hAnsi="Times New Roman" w:cs="Times New Roman"/>
        </w:rPr>
        <w:t xml:space="preserve">2. </w:t>
      </w:r>
      <w:r w:rsidRPr="00706AD1">
        <w:rPr>
          <w:rFonts w:ascii="Times New Roman" w:hAnsi="Times New Roman" w:cs="Times New Roman"/>
          <w:b/>
        </w:rPr>
        <w:t>Open House</w:t>
      </w:r>
      <w:r w:rsidRPr="00706AD1">
        <w:rPr>
          <w:rFonts w:ascii="Times New Roman" w:hAnsi="Times New Roman" w:cs="Times New Roman"/>
        </w:rPr>
        <w:t xml:space="preserve"> – Conducted once in a month with children in a field area.</w:t>
      </w:r>
    </w:p>
    <w:p w:rsidR="005A20F2" w:rsidRPr="00706AD1" w:rsidRDefault="005A20F2" w:rsidP="005A20F2">
      <w:pPr>
        <w:spacing w:after="120" w:line="360" w:lineRule="auto"/>
        <w:jc w:val="both"/>
        <w:rPr>
          <w:rFonts w:ascii="Times New Roman" w:hAnsi="Times New Roman" w:cs="Times New Roman"/>
        </w:rPr>
      </w:pPr>
      <w:r w:rsidRPr="00706AD1">
        <w:rPr>
          <w:rFonts w:ascii="Times New Roman" w:hAnsi="Times New Roman" w:cs="Times New Roman"/>
        </w:rPr>
        <w:t>3.</w:t>
      </w:r>
      <w:r>
        <w:rPr>
          <w:rFonts w:ascii="Times New Roman" w:hAnsi="Times New Roman" w:cs="Times New Roman"/>
        </w:rPr>
        <w:t xml:space="preserve"> </w:t>
      </w:r>
      <w:r w:rsidRPr="00706AD1">
        <w:rPr>
          <w:rFonts w:ascii="Times New Roman" w:hAnsi="Times New Roman" w:cs="Times New Roman"/>
          <w:b/>
        </w:rPr>
        <w:t>Childline Se Dosti</w:t>
      </w:r>
      <w:r w:rsidRPr="00706AD1">
        <w:rPr>
          <w:rFonts w:ascii="Times New Roman" w:hAnsi="Times New Roman" w:cs="Times New Roman"/>
        </w:rPr>
        <w:t xml:space="preserve"> – celebrated from 14</w:t>
      </w:r>
      <w:r w:rsidRPr="00706AD1">
        <w:rPr>
          <w:rFonts w:ascii="Times New Roman" w:hAnsi="Times New Roman" w:cs="Times New Roman"/>
          <w:vertAlign w:val="superscript"/>
        </w:rPr>
        <w:t>th</w:t>
      </w:r>
      <w:r>
        <w:rPr>
          <w:rFonts w:ascii="Times New Roman" w:hAnsi="Times New Roman" w:cs="Times New Roman"/>
        </w:rPr>
        <w:t xml:space="preserve"> </w:t>
      </w:r>
      <w:r w:rsidRPr="00706AD1">
        <w:rPr>
          <w:rFonts w:ascii="Times New Roman" w:hAnsi="Times New Roman" w:cs="Times New Roman"/>
        </w:rPr>
        <w:t>Nov to 22</w:t>
      </w:r>
      <w:r w:rsidRPr="00706AD1">
        <w:rPr>
          <w:rFonts w:ascii="Times New Roman" w:hAnsi="Times New Roman" w:cs="Times New Roman"/>
          <w:vertAlign w:val="superscript"/>
        </w:rPr>
        <w:t>nd</w:t>
      </w:r>
      <w:r w:rsidR="00195F74">
        <w:rPr>
          <w:rFonts w:ascii="Times New Roman" w:hAnsi="Times New Roman" w:cs="Times New Roman"/>
        </w:rPr>
        <w:t xml:space="preserve"> </w:t>
      </w:r>
      <w:r w:rsidRPr="00706AD1">
        <w:rPr>
          <w:rFonts w:ascii="Times New Roman" w:hAnsi="Times New Roman" w:cs="Times New Roman"/>
        </w:rPr>
        <w:t xml:space="preserve">Nov 2013. During the celebration of week Childline Team visited </w:t>
      </w:r>
      <w:r>
        <w:rPr>
          <w:rFonts w:ascii="Times New Roman" w:hAnsi="Times New Roman" w:cs="Times New Roman"/>
        </w:rPr>
        <w:t xml:space="preserve">various </w:t>
      </w:r>
      <w:r w:rsidRPr="00706AD1">
        <w:rPr>
          <w:rFonts w:ascii="Times New Roman" w:hAnsi="Times New Roman" w:cs="Times New Roman"/>
        </w:rPr>
        <w:t>allied system</w:t>
      </w:r>
      <w:r>
        <w:rPr>
          <w:rFonts w:ascii="Times New Roman" w:hAnsi="Times New Roman" w:cs="Times New Roman"/>
        </w:rPr>
        <w:t>s</w:t>
      </w:r>
      <w:r w:rsidRPr="00706AD1">
        <w:rPr>
          <w:rFonts w:ascii="Times New Roman" w:hAnsi="Times New Roman" w:cs="Times New Roman"/>
        </w:rPr>
        <w:t xml:space="preserve">, arranged activities with children, </w:t>
      </w:r>
      <w:r>
        <w:rPr>
          <w:rFonts w:ascii="Times New Roman" w:hAnsi="Times New Roman" w:cs="Times New Roman"/>
        </w:rPr>
        <w:t xml:space="preserve">distributed </w:t>
      </w:r>
      <w:r w:rsidRPr="00706AD1">
        <w:rPr>
          <w:rFonts w:ascii="Times New Roman" w:hAnsi="Times New Roman" w:cs="Times New Roman"/>
        </w:rPr>
        <w:t>food grain</w:t>
      </w:r>
      <w:r>
        <w:rPr>
          <w:rFonts w:ascii="Times New Roman" w:hAnsi="Times New Roman" w:cs="Times New Roman"/>
        </w:rPr>
        <w:t xml:space="preserve">s and </w:t>
      </w:r>
      <w:r w:rsidRPr="00706AD1">
        <w:rPr>
          <w:rFonts w:ascii="Times New Roman" w:hAnsi="Times New Roman" w:cs="Times New Roman"/>
        </w:rPr>
        <w:t>arranged</w:t>
      </w:r>
      <w:r>
        <w:rPr>
          <w:rFonts w:ascii="Times New Roman" w:hAnsi="Times New Roman" w:cs="Times New Roman"/>
        </w:rPr>
        <w:t xml:space="preserve"> a</w:t>
      </w:r>
      <w:r w:rsidRPr="00706AD1">
        <w:rPr>
          <w:rFonts w:ascii="Times New Roman" w:hAnsi="Times New Roman" w:cs="Times New Roman"/>
        </w:rPr>
        <w:t xml:space="preserve"> rally with school going children </w:t>
      </w:r>
      <w:r>
        <w:rPr>
          <w:rFonts w:ascii="Times New Roman" w:hAnsi="Times New Roman" w:cs="Times New Roman"/>
        </w:rPr>
        <w:t>which was inaugurated by</w:t>
      </w:r>
      <w:r w:rsidRPr="00706AD1">
        <w:rPr>
          <w:rFonts w:ascii="Times New Roman" w:hAnsi="Times New Roman" w:cs="Times New Roman"/>
        </w:rPr>
        <w:t xml:space="preserve"> Hon- DSP </w:t>
      </w:r>
      <w:r>
        <w:rPr>
          <w:rFonts w:ascii="Times New Roman" w:hAnsi="Times New Roman" w:cs="Times New Roman"/>
        </w:rPr>
        <w:t>of kolhapur</w:t>
      </w:r>
      <w:r w:rsidRPr="00706AD1">
        <w:rPr>
          <w:rFonts w:ascii="Times New Roman" w:hAnsi="Times New Roman" w:cs="Times New Roman"/>
        </w:rPr>
        <w:t xml:space="preserve">. </w:t>
      </w:r>
    </w:p>
    <w:p w:rsidR="005A20F2" w:rsidRPr="00706AD1" w:rsidRDefault="005A20F2" w:rsidP="005A20F2">
      <w:pPr>
        <w:spacing w:after="120" w:line="360" w:lineRule="auto"/>
        <w:jc w:val="both"/>
        <w:rPr>
          <w:rFonts w:ascii="Times New Roman" w:hAnsi="Times New Roman" w:cs="Times New Roman"/>
        </w:rPr>
      </w:pPr>
      <w:r w:rsidRPr="00706AD1">
        <w:rPr>
          <w:rFonts w:ascii="Times New Roman" w:hAnsi="Times New Roman" w:cs="Times New Roman"/>
        </w:rPr>
        <w:t xml:space="preserve">4. </w:t>
      </w:r>
      <w:r w:rsidRPr="00706AD1">
        <w:rPr>
          <w:rFonts w:ascii="Times New Roman" w:hAnsi="Times New Roman" w:cs="Times New Roman"/>
          <w:b/>
        </w:rPr>
        <w:t>Childline Advisory Board (CAB)</w:t>
      </w:r>
      <w:r w:rsidRPr="00706AD1">
        <w:rPr>
          <w:rFonts w:ascii="Times New Roman" w:hAnsi="Times New Roman" w:cs="Times New Roman"/>
        </w:rPr>
        <w:t xml:space="preserve"> – CAB was form</w:t>
      </w:r>
      <w:r>
        <w:rPr>
          <w:rFonts w:ascii="Times New Roman" w:hAnsi="Times New Roman" w:cs="Times New Roman"/>
        </w:rPr>
        <w:t>ed</w:t>
      </w:r>
      <w:r w:rsidRPr="00706AD1">
        <w:rPr>
          <w:rFonts w:ascii="Times New Roman" w:hAnsi="Times New Roman" w:cs="Times New Roman"/>
        </w:rPr>
        <w:t xml:space="preserve"> o</w:t>
      </w:r>
      <w:r>
        <w:rPr>
          <w:rFonts w:ascii="Times New Roman" w:hAnsi="Times New Roman" w:cs="Times New Roman"/>
        </w:rPr>
        <w:t xml:space="preserve">n 22/10/2013 under the chairmanship of </w:t>
      </w:r>
      <w:r w:rsidRPr="00706AD1">
        <w:rPr>
          <w:rFonts w:ascii="Times New Roman" w:hAnsi="Times New Roman" w:cs="Times New Roman"/>
        </w:rPr>
        <w:t xml:space="preserve">Dist. Collector and HOD of other departments </w:t>
      </w:r>
      <w:r>
        <w:rPr>
          <w:rFonts w:ascii="Times New Roman" w:hAnsi="Times New Roman" w:cs="Times New Roman"/>
        </w:rPr>
        <w:t>who are working for children</w:t>
      </w:r>
      <w:r w:rsidRPr="00706AD1">
        <w:rPr>
          <w:rFonts w:ascii="Times New Roman" w:hAnsi="Times New Roman" w:cs="Times New Roman"/>
        </w:rPr>
        <w:t xml:space="preserve">. </w:t>
      </w:r>
      <w:r>
        <w:rPr>
          <w:rFonts w:ascii="Times New Roman" w:hAnsi="Times New Roman" w:cs="Times New Roman"/>
        </w:rPr>
        <w:t>The response was very overwhelming.</w:t>
      </w:r>
    </w:p>
    <w:p w:rsidR="005A20F2" w:rsidRPr="00706AD1" w:rsidRDefault="005A20F2" w:rsidP="005A20F2">
      <w:pPr>
        <w:spacing w:before="240" w:line="360" w:lineRule="auto"/>
        <w:jc w:val="both"/>
        <w:rPr>
          <w:rFonts w:ascii="Times New Roman" w:hAnsi="Times New Roman" w:cs="Times New Roman"/>
          <w:b/>
        </w:rPr>
      </w:pPr>
      <w:r w:rsidRPr="00706AD1">
        <w:rPr>
          <w:rFonts w:ascii="Times New Roman" w:hAnsi="Times New Roman" w:cs="Times New Roman"/>
        </w:rPr>
        <w:t>5</w:t>
      </w:r>
      <w:r w:rsidRPr="00706AD1">
        <w:rPr>
          <w:rFonts w:ascii="Times New Roman" w:hAnsi="Times New Roman" w:cs="Times New Roman"/>
          <w:b/>
        </w:rPr>
        <w:t xml:space="preserve">. </w:t>
      </w:r>
      <w:r>
        <w:rPr>
          <w:rFonts w:ascii="Times New Roman" w:hAnsi="Times New Roman" w:cs="Times New Roman"/>
          <w:b/>
        </w:rPr>
        <w:t xml:space="preserve">Liaison with </w:t>
      </w:r>
      <w:r w:rsidRPr="00706AD1">
        <w:rPr>
          <w:rFonts w:ascii="Times New Roman" w:hAnsi="Times New Roman" w:cs="Times New Roman"/>
          <w:b/>
        </w:rPr>
        <w:t>NGO</w:t>
      </w:r>
      <w:r>
        <w:rPr>
          <w:rFonts w:ascii="Times New Roman" w:hAnsi="Times New Roman" w:cs="Times New Roman"/>
          <w:b/>
        </w:rPr>
        <w:t>s</w:t>
      </w:r>
      <w:r w:rsidRPr="00706AD1">
        <w:rPr>
          <w:rFonts w:ascii="Times New Roman" w:hAnsi="Times New Roman" w:cs="Times New Roman"/>
          <w:b/>
        </w:rPr>
        <w:t xml:space="preserve"> </w:t>
      </w:r>
      <w:r>
        <w:rPr>
          <w:rFonts w:ascii="Times New Roman" w:hAnsi="Times New Roman" w:cs="Times New Roman"/>
          <w:b/>
        </w:rPr>
        <w:t xml:space="preserve">– </w:t>
      </w:r>
      <w:r>
        <w:rPr>
          <w:rFonts w:ascii="Times New Roman" w:hAnsi="Times New Roman" w:cs="Times New Roman"/>
        </w:rPr>
        <w:t>Meetings were conducted with various NGOs wh</w:t>
      </w:r>
      <w:r w:rsidRPr="00706AD1">
        <w:rPr>
          <w:rFonts w:ascii="Times New Roman" w:hAnsi="Times New Roman" w:cs="Times New Roman"/>
        </w:rPr>
        <w:t xml:space="preserve">o </w:t>
      </w:r>
      <w:r>
        <w:rPr>
          <w:rFonts w:ascii="Times New Roman" w:hAnsi="Times New Roman" w:cs="Times New Roman"/>
        </w:rPr>
        <w:t>are working on Child Rights</w:t>
      </w:r>
      <w:r w:rsidRPr="00706AD1">
        <w:rPr>
          <w:rFonts w:ascii="Times New Roman" w:hAnsi="Times New Roman" w:cs="Times New Roman"/>
        </w:rPr>
        <w:t>.</w:t>
      </w:r>
    </w:p>
    <w:p w:rsidR="005A20F2" w:rsidRDefault="005A20F2" w:rsidP="005A20F2">
      <w:pPr>
        <w:spacing w:after="120" w:line="360" w:lineRule="auto"/>
        <w:jc w:val="both"/>
        <w:rPr>
          <w:rFonts w:ascii="Times New Roman" w:hAnsi="Times New Roman" w:cs="Times New Roman"/>
        </w:rPr>
      </w:pPr>
      <w:r w:rsidRPr="00706AD1">
        <w:rPr>
          <w:rFonts w:ascii="Times New Roman" w:hAnsi="Times New Roman" w:cs="Times New Roman"/>
        </w:rPr>
        <w:t xml:space="preserve">6. </w:t>
      </w:r>
      <w:r w:rsidRPr="00706AD1">
        <w:rPr>
          <w:rFonts w:ascii="Times New Roman" w:hAnsi="Times New Roman" w:cs="Times New Roman"/>
          <w:b/>
        </w:rPr>
        <w:t>Visit from Childline India Foundation (CIF)-</w:t>
      </w:r>
      <w:r w:rsidRPr="00706AD1">
        <w:rPr>
          <w:rFonts w:ascii="Times New Roman" w:hAnsi="Times New Roman" w:cs="Times New Roman"/>
        </w:rPr>
        <w:t xml:space="preserve"> CIF vis</w:t>
      </w:r>
      <w:r>
        <w:rPr>
          <w:rFonts w:ascii="Times New Roman" w:hAnsi="Times New Roman" w:cs="Times New Roman"/>
        </w:rPr>
        <w:t>its Childline Kolhapur twice a year</w:t>
      </w:r>
      <w:r w:rsidRPr="00706AD1">
        <w:rPr>
          <w:rFonts w:ascii="Times New Roman" w:hAnsi="Times New Roman" w:cs="Times New Roman"/>
        </w:rPr>
        <w:t xml:space="preserve">. </w:t>
      </w:r>
      <w:r>
        <w:rPr>
          <w:rFonts w:ascii="Times New Roman" w:hAnsi="Times New Roman" w:cs="Times New Roman"/>
        </w:rPr>
        <w:t>They have very good appreciation about the program. This year we have to renew the agreement for another three years.</w:t>
      </w:r>
    </w:p>
    <w:p w:rsidR="00DE3261" w:rsidRDefault="00DE3261" w:rsidP="005A20F2">
      <w:pPr>
        <w:spacing w:after="120" w:line="360" w:lineRule="auto"/>
        <w:jc w:val="both"/>
        <w:rPr>
          <w:rFonts w:ascii="Times New Roman" w:hAnsi="Times New Roman" w:cs="Times New Roman"/>
        </w:rPr>
      </w:pPr>
    </w:p>
    <w:p w:rsidR="00DE3261" w:rsidRDefault="00DE3261" w:rsidP="005A20F2">
      <w:pPr>
        <w:spacing w:after="120" w:line="360" w:lineRule="auto"/>
        <w:jc w:val="both"/>
        <w:rPr>
          <w:rFonts w:ascii="Times New Roman" w:hAnsi="Times New Roman" w:cs="Times New Roman"/>
        </w:rPr>
      </w:pPr>
    </w:p>
    <w:p w:rsidR="00DE3261" w:rsidRDefault="00DE3261" w:rsidP="005A20F2">
      <w:pPr>
        <w:spacing w:after="120" w:line="360" w:lineRule="auto"/>
        <w:jc w:val="both"/>
        <w:rPr>
          <w:rFonts w:ascii="Times New Roman" w:hAnsi="Times New Roman" w:cs="Times New Roman"/>
        </w:rPr>
      </w:pPr>
    </w:p>
    <w:p w:rsidR="00DE3261" w:rsidRDefault="00DE3261" w:rsidP="005A20F2">
      <w:pPr>
        <w:spacing w:after="120" w:line="360" w:lineRule="auto"/>
        <w:jc w:val="both"/>
        <w:rPr>
          <w:rFonts w:ascii="Times New Roman" w:hAnsi="Times New Roman" w:cs="Times New Roman"/>
        </w:rPr>
      </w:pPr>
    </w:p>
    <w:p w:rsidR="00DE3261" w:rsidRPr="00706AD1" w:rsidRDefault="00DE3261" w:rsidP="005A20F2">
      <w:pPr>
        <w:spacing w:after="120" w:line="360" w:lineRule="auto"/>
        <w:jc w:val="both"/>
        <w:rPr>
          <w:rFonts w:ascii="Times New Roman" w:hAnsi="Times New Roman" w:cs="Times New Roman"/>
        </w:rPr>
      </w:pPr>
    </w:p>
    <w:p w:rsidR="005A20F2" w:rsidRPr="00712497" w:rsidRDefault="005A20F2" w:rsidP="005A20F2">
      <w:pPr>
        <w:jc w:val="both"/>
        <w:rPr>
          <w:rFonts w:ascii="Times New Roman" w:hAnsi="Times New Roman" w:cs="Times New Roman"/>
          <w:b/>
          <w:sz w:val="24"/>
          <w:szCs w:val="28"/>
        </w:rPr>
      </w:pPr>
      <w:r w:rsidRPr="00712497">
        <w:rPr>
          <w:rFonts w:ascii="Times New Roman" w:hAnsi="Times New Roman" w:cs="Times New Roman"/>
          <w:b/>
          <w:sz w:val="24"/>
          <w:szCs w:val="28"/>
        </w:rPr>
        <w:lastRenderedPageBreak/>
        <w:t>Cases handled by Childline</w:t>
      </w:r>
      <w:r w:rsidRPr="00712497">
        <w:rPr>
          <w:rFonts w:ascii="Times New Roman" w:hAnsi="Times New Roman" w:cs="Times New Roman"/>
          <w:sz w:val="24"/>
          <w:szCs w:val="28"/>
        </w:rPr>
        <w:t xml:space="preserve"> </w:t>
      </w:r>
      <w:r w:rsidRPr="00712497">
        <w:rPr>
          <w:rFonts w:ascii="Times New Roman" w:hAnsi="Times New Roman" w:cs="Times New Roman"/>
          <w:b/>
          <w:sz w:val="24"/>
          <w:szCs w:val="28"/>
        </w:rPr>
        <w:t>KOLHAPUR</w:t>
      </w:r>
    </w:p>
    <w:tbl>
      <w:tblPr>
        <w:tblStyle w:val="TableGrid"/>
        <w:tblpPr w:leftFromText="180" w:rightFromText="180" w:vertAnchor="text" w:horzAnchor="page" w:tblpX="2308" w:tblpY="31"/>
        <w:tblOverlap w:val="never"/>
        <w:tblW w:w="0" w:type="auto"/>
        <w:tblLook w:val="04A0"/>
      </w:tblPr>
      <w:tblGrid>
        <w:gridCol w:w="2898"/>
        <w:gridCol w:w="2340"/>
      </w:tblGrid>
      <w:tr w:rsidR="005A20F2" w:rsidRPr="00706AD1" w:rsidTr="00EF0B29">
        <w:tc>
          <w:tcPr>
            <w:tcW w:w="28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20F2" w:rsidRPr="00706AD1" w:rsidRDefault="005A20F2" w:rsidP="00EF0B29">
            <w:pPr>
              <w:jc w:val="both"/>
              <w:rPr>
                <w:rFonts w:ascii="Times New Roman" w:hAnsi="Times New Roman" w:cs="Times New Roman"/>
                <w:b/>
              </w:rPr>
            </w:pPr>
            <w:r w:rsidRPr="00706AD1">
              <w:rPr>
                <w:rFonts w:ascii="Times New Roman" w:hAnsi="Times New Roman" w:cs="Times New Roman"/>
                <w:b/>
              </w:rPr>
              <w:t>Types of Cases</w:t>
            </w:r>
          </w:p>
        </w:tc>
        <w:tc>
          <w:tcPr>
            <w:tcW w:w="23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20F2" w:rsidRPr="00706AD1" w:rsidRDefault="005A20F2" w:rsidP="00EF0B29">
            <w:pPr>
              <w:jc w:val="both"/>
              <w:rPr>
                <w:rFonts w:ascii="Times New Roman" w:hAnsi="Times New Roman" w:cs="Times New Roman"/>
                <w:b/>
              </w:rPr>
            </w:pPr>
            <w:r w:rsidRPr="00706AD1">
              <w:rPr>
                <w:rFonts w:ascii="Times New Roman" w:hAnsi="Times New Roman" w:cs="Times New Roman"/>
                <w:b/>
              </w:rPr>
              <w:t>Number of Cases</w:t>
            </w:r>
          </w:p>
        </w:tc>
      </w:tr>
      <w:tr w:rsidR="005A20F2" w:rsidRPr="00706AD1" w:rsidTr="00EF0B29">
        <w:tc>
          <w:tcPr>
            <w:tcW w:w="28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20F2" w:rsidRPr="00A7499C" w:rsidRDefault="005A20F2" w:rsidP="00EF0B29">
            <w:pPr>
              <w:jc w:val="both"/>
              <w:rPr>
                <w:rFonts w:ascii="Times New Roman" w:hAnsi="Times New Roman" w:cs="Times New Roman"/>
              </w:rPr>
            </w:pPr>
            <w:r w:rsidRPr="00A7499C">
              <w:rPr>
                <w:rFonts w:ascii="Times New Roman" w:hAnsi="Times New Roman" w:cs="Times New Roman"/>
              </w:rPr>
              <w:t xml:space="preserve">Medical </w:t>
            </w:r>
          </w:p>
        </w:tc>
        <w:tc>
          <w:tcPr>
            <w:tcW w:w="23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20F2" w:rsidRPr="00A7499C" w:rsidRDefault="005A20F2" w:rsidP="00EF0B29">
            <w:pPr>
              <w:jc w:val="both"/>
              <w:rPr>
                <w:rFonts w:ascii="Times New Roman" w:hAnsi="Times New Roman" w:cs="Times New Roman"/>
              </w:rPr>
            </w:pPr>
            <w:r w:rsidRPr="00A7499C">
              <w:rPr>
                <w:rFonts w:ascii="Times New Roman" w:hAnsi="Times New Roman" w:cs="Times New Roman"/>
              </w:rPr>
              <w:t>37</w:t>
            </w:r>
          </w:p>
        </w:tc>
      </w:tr>
      <w:tr w:rsidR="005A20F2" w:rsidRPr="00706AD1" w:rsidTr="00EF0B29">
        <w:tc>
          <w:tcPr>
            <w:tcW w:w="28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20F2" w:rsidRPr="00A7499C" w:rsidRDefault="005A20F2" w:rsidP="00EF0B29">
            <w:pPr>
              <w:jc w:val="both"/>
              <w:rPr>
                <w:rFonts w:ascii="Times New Roman" w:hAnsi="Times New Roman" w:cs="Times New Roman"/>
              </w:rPr>
            </w:pPr>
            <w:r w:rsidRPr="00A7499C">
              <w:rPr>
                <w:rFonts w:ascii="Times New Roman" w:hAnsi="Times New Roman" w:cs="Times New Roman"/>
              </w:rPr>
              <w:t>Shelter</w:t>
            </w:r>
          </w:p>
        </w:tc>
        <w:tc>
          <w:tcPr>
            <w:tcW w:w="23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20F2" w:rsidRPr="00A7499C" w:rsidRDefault="005A20F2" w:rsidP="00EF0B29">
            <w:pPr>
              <w:jc w:val="both"/>
              <w:rPr>
                <w:rFonts w:ascii="Times New Roman" w:hAnsi="Times New Roman" w:cs="Times New Roman"/>
              </w:rPr>
            </w:pPr>
            <w:r w:rsidRPr="00A7499C">
              <w:rPr>
                <w:rFonts w:ascii="Times New Roman" w:hAnsi="Times New Roman" w:cs="Times New Roman"/>
              </w:rPr>
              <w:t>19</w:t>
            </w:r>
          </w:p>
        </w:tc>
      </w:tr>
      <w:tr w:rsidR="005A20F2" w:rsidRPr="00706AD1" w:rsidTr="00EF0B29">
        <w:tc>
          <w:tcPr>
            <w:tcW w:w="28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20F2" w:rsidRPr="00A7499C" w:rsidRDefault="005A20F2" w:rsidP="00EF0B29">
            <w:pPr>
              <w:jc w:val="both"/>
              <w:rPr>
                <w:rFonts w:ascii="Times New Roman" w:hAnsi="Times New Roman" w:cs="Times New Roman"/>
              </w:rPr>
            </w:pPr>
            <w:r w:rsidRPr="00A7499C">
              <w:rPr>
                <w:rFonts w:ascii="Times New Roman" w:hAnsi="Times New Roman" w:cs="Times New Roman"/>
              </w:rPr>
              <w:t>Sponsorship</w:t>
            </w:r>
          </w:p>
        </w:tc>
        <w:tc>
          <w:tcPr>
            <w:tcW w:w="23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20F2" w:rsidRPr="00A7499C" w:rsidRDefault="005A20F2" w:rsidP="00EF0B29">
            <w:pPr>
              <w:jc w:val="both"/>
              <w:rPr>
                <w:rFonts w:ascii="Times New Roman" w:hAnsi="Times New Roman" w:cs="Times New Roman"/>
              </w:rPr>
            </w:pPr>
            <w:r w:rsidRPr="00A7499C">
              <w:rPr>
                <w:rFonts w:ascii="Times New Roman" w:hAnsi="Times New Roman" w:cs="Times New Roman"/>
              </w:rPr>
              <w:t>144</w:t>
            </w:r>
          </w:p>
        </w:tc>
      </w:tr>
      <w:tr w:rsidR="005A20F2" w:rsidRPr="00706AD1" w:rsidTr="00EF0B29">
        <w:tc>
          <w:tcPr>
            <w:tcW w:w="28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20F2" w:rsidRPr="00A7499C" w:rsidRDefault="005A20F2" w:rsidP="00EF0B29">
            <w:pPr>
              <w:jc w:val="both"/>
              <w:rPr>
                <w:rFonts w:ascii="Times New Roman" w:hAnsi="Times New Roman" w:cs="Times New Roman"/>
              </w:rPr>
            </w:pPr>
            <w:r w:rsidRPr="00A7499C">
              <w:rPr>
                <w:rFonts w:ascii="Times New Roman" w:hAnsi="Times New Roman" w:cs="Times New Roman"/>
              </w:rPr>
              <w:t>Missing</w:t>
            </w:r>
          </w:p>
        </w:tc>
        <w:tc>
          <w:tcPr>
            <w:tcW w:w="23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20F2" w:rsidRPr="00A7499C" w:rsidRDefault="005A20F2" w:rsidP="00EF0B29">
            <w:pPr>
              <w:jc w:val="both"/>
              <w:rPr>
                <w:rFonts w:ascii="Times New Roman" w:hAnsi="Times New Roman" w:cs="Times New Roman"/>
              </w:rPr>
            </w:pPr>
            <w:r w:rsidRPr="00A7499C">
              <w:rPr>
                <w:rFonts w:ascii="Times New Roman" w:hAnsi="Times New Roman" w:cs="Times New Roman"/>
              </w:rPr>
              <w:t>52</w:t>
            </w:r>
          </w:p>
        </w:tc>
      </w:tr>
      <w:tr w:rsidR="005A20F2" w:rsidRPr="00706AD1" w:rsidTr="00EF0B29">
        <w:tc>
          <w:tcPr>
            <w:tcW w:w="28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20F2" w:rsidRPr="00A7499C" w:rsidRDefault="005A20F2" w:rsidP="00EF0B29">
            <w:pPr>
              <w:jc w:val="both"/>
              <w:rPr>
                <w:rFonts w:ascii="Times New Roman" w:hAnsi="Times New Roman" w:cs="Times New Roman"/>
              </w:rPr>
            </w:pPr>
            <w:r w:rsidRPr="00A7499C">
              <w:rPr>
                <w:rFonts w:ascii="Times New Roman" w:hAnsi="Times New Roman" w:cs="Times New Roman"/>
              </w:rPr>
              <w:t>E.S.G.</w:t>
            </w:r>
          </w:p>
        </w:tc>
        <w:tc>
          <w:tcPr>
            <w:tcW w:w="23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20F2" w:rsidRPr="00A7499C" w:rsidRDefault="005A20F2" w:rsidP="00EF0B29">
            <w:pPr>
              <w:jc w:val="both"/>
              <w:rPr>
                <w:rFonts w:ascii="Times New Roman" w:hAnsi="Times New Roman" w:cs="Times New Roman"/>
              </w:rPr>
            </w:pPr>
            <w:r w:rsidRPr="00A7499C">
              <w:rPr>
                <w:rFonts w:ascii="Times New Roman" w:hAnsi="Times New Roman" w:cs="Times New Roman"/>
              </w:rPr>
              <w:t>16</w:t>
            </w:r>
          </w:p>
        </w:tc>
      </w:tr>
      <w:tr w:rsidR="005A20F2" w:rsidRPr="00706AD1" w:rsidTr="00EF0B29">
        <w:tc>
          <w:tcPr>
            <w:tcW w:w="28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20F2" w:rsidRPr="00A7499C" w:rsidRDefault="005A20F2" w:rsidP="00EF0B29">
            <w:pPr>
              <w:jc w:val="both"/>
              <w:rPr>
                <w:rFonts w:ascii="Times New Roman" w:hAnsi="Times New Roman" w:cs="Times New Roman"/>
              </w:rPr>
            </w:pPr>
            <w:r w:rsidRPr="00A7499C">
              <w:rPr>
                <w:rFonts w:ascii="Times New Roman" w:hAnsi="Times New Roman" w:cs="Times New Roman"/>
              </w:rPr>
              <w:t>Abuse</w:t>
            </w:r>
          </w:p>
        </w:tc>
        <w:tc>
          <w:tcPr>
            <w:tcW w:w="23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20F2" w:rsidRPr="00A7499C" w:rsidRDefault="005A20F2" w:rsidP="00EF0B29">
            <w:pPr>
              <w:jc w:val="both"/>
              <w:rPr>
                <w:rFonts w:ascii="Times New Roman" w:hAnsi="Times New Roman" w:cs="Times New Roman"/>
              </w:rPr>
            </w:pPr>
            <w:r w:rsidRPr="00A7499C">
              <w:rPr>
                <w:rFonts w:ascii="Times New Roman" w:hAnsi="Times New Roman" w:cs="Times New Roman"/>
              </w:rPr>
              <w:t>15</w:t>
            </w:r>
          </w:p>
        </w:tc>
      </w:tr>
      <w:tr w:rsidR="005A20F2" w:rsidRPr="00706AD1" w:rsidTr="00EF0B29">
        <w:tc>
          <w:tcPr>
            <w:tcW w:w="28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20F2" w:rsidRPr="00A7499C" w:rsidRDefault="005A20F2" w:rsidP="00EF0B29">
            <w:pPr>
              <w:jc w:val="both"/>
              <w:rPr>
                <w:rFonts w:ascii="Times New Roman" w:hAnsi="Times New Roman" w:cs="Times New Roman"/>
              </w:rPr>
            </w:pPr>
            <w:r w:rsidRPr="00A7499C">
              <w:rPr>
                <w:rFonts w:ascii="Times New Roman" w:hAnsi="Times New Roman" w:cs="Times New Roman"/>
              </w:rPr>
              <w:t>Child Labour,Begger</w:t>
            </w:r>
          </w:p>
        </w:tc>
        <w:tc>
          <w:tcPr>
            <w:tcW w:w="23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20F2" w:rsidRPr="00A7499C" w:rsidRDefault="005A20F2" w:rsidP="00EF0B29">
            <w:pPr>
              <w:jc w:val="both"/>
              <w:rPr>
                <w:rFonts w:ascii="Times New Roman" w:hAnsi="Times New Roman" w:cs="Times New Roman"/>
              </w:rPr>
            </w:pPr>
            <w:r w:rsidRPr="00A7499C">
              <w:rPr>
                <w:rFonts w:ascii="Times New Roman" w:hAnsi="Times New Roman" w:cs="Times New Roman"/>
              </w:rPr>
              <w:t>25</w:t>
            </w:r>
          </w:p>
        </w:tc>
      </w:tr>
      <w:tr w:rsidR="005A20F2" w:rsidRPr="00706AD1" w:rsidTr="00EF0B29">
        <w:tc>
          <w:tcPr>
            <w:tcW w:w="28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20F2" w:rsidRPr="00A7499C" w:rsidRDefault="005A20F2" w:rsidP="00EF0B29">
            <w:pPr>
              <w:jc w:val="both"/>
              <w:rPr>
                <w:rFonts w:ascii="Times New Roman" w:hAnsi="Times New Roman" w:cs="Times New Roman"/>
              </w:rPr>
            </w:pPr>
            <w:r w:rsidRPr="00A7499C">
              <w:rPr>
                <w:rFonts w:ascii="Times New Roman" w:hAnsi="Times New Roman" w:cs="Times New Roman"/>
              </w:rPr>
              <w:t>Did not find</w:t>
            </w:r>
          </w:p>
        </w:tc>
        <w:tc>
          <w:tcPr>
            <w:tcW w:w="23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20F2" w:rsidRPr="00A7499C" w:rsidRDefault="005A20F2" w:rsidP="00EF0B29">
            <w:pPr>
              <w:jc w:val="both"/>
              <w:rPr>
                <w:rFonts w:ascii="Times New Roman" w:hAnsi="Times New Roman" w:cs="Times New Roman"/>
              </w:rPr>
            </w:pPr>
            <w:r w:rsidRPr="00A7499C">
              <w:rPr>
                <w:rFonts w:ascii="Times New Roman" w:hAnsi="Times New Roman" w:cs="Times New Roman"/>
              </w:rPr>
              <w:t>2</w:t>
            </w:r>
          </w:p>
        </w:tc>
      </w:tr>
      <w:tr w:rsidR="005A20F2" w:rsidRPr="00706AD1" w:rsidTr="00EF0B29">
        <w:tc>
          <w:tcPr>
            <w:tcW w:w="28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20F2" w:rsidRPr="00A7499C" w:rsidRDefault="005A20F2" w:rsidP="00EF0B29">
            <w:pPr>
              <w:jc w:val="both"/>
              <w:rPr>
                <w:rFonts w:ascii="Times New Roman" w:hAnsi="Times New Roman" w:cs="Times New Roman"/>
              </w:rPr>
            </w:pPr>
            <w:r w:rsidRPr="00A7499C">
              <w:rPr>
                <w:rFonts w:ascii="Times New Roman" w:hAnsi="Times New Roman" w:cs="Times New Roman"/>
              </w:rPr>
              <w:t>Child marriage</w:t>
            </w:r>
          </w:p>
        </w:tc>
        <w:tc>
          <w:tcPr>
            <w:tcW w:w="23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20F2" w:rsidRPr="00A7499C" w:rsidRDefault="005A20F2" w:rsidP="00EF0B29">
            <w:pPr>
              <w:jc w:val="both"/>
              <w:rPr>
                <w:rFonts w:ascii="Times New Roman" w:hAnsi="Times New Roman" w:cs="Times New Roman"/>
              </w:rPr>
            </w:pPr>
            <w:r w:rsidRPr="00A7499C">
              <w:rPr>
                <w:rFonts w:ascii="Times New Roman" w:hAnsi="Times New Roman" w:cs="Times New Roman"/>
              </w:rPr>
              <w:t>2</w:t>
            </w:r>
          </w:p>
        </w:tc>
      </w:tr>
      <w:tr w:rsidR="005A20F2" w:rsidRPr="00706AD1" w:rsidTr="00EF0B29">
        <w:tc>
          <w:tcPr>
            <w:tcW w:w="28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20F2" w:rsidRPr="00A7499C" w:rsidRDefault="005A20F2" w:rsidP="00EF0B29">
            <w:pPr>
              <w:jc w:val="both"/>
              <w:rPr>
                <w:rFonts w:ascii="Times New Roman" w:hAnsi="Times New Roman" w:cs="Times New Roman"/>
              </w:rPr>
            </w:pPr>
            <w:r w:rsidRPr="00A7499C">
              <w:rPr>
                <w:rFonts w:ascii="Times New Roman" w:hAnsi="Times New Roman" w:cs="Times New Roman"/>
              </w:rPr>
              <w:t>Parent Asking help</w:t>
            </w:r>
          </w:p>
        </w:tc>
        <w:tc>
          <w:tcPr>
            <w:tcW w:w="23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20F2" w:rsidRPr="00A7499C" w:rsidRDefault="005A20F2" w:rsidP="00EF0B29">
            <w:pPr>
              <w:jc w:val="both"/>
              <w:rPr>
                <w:rFonts w:ascii="Times New Roman" w:hAnsi="Times New Roman" w:cs="Times New Roman"/>
              </w:rPr>
            </w:pPr>
            <w:r w:rsidRPr="00A7499C">
              <w:rPr>
                <w:rFonts w:ascii="Times New Roman" w:hAnsi="Times New Roman" w:cs="Times New Roman"/>
              </w:rPr>
              <w:t>2</w:t>
            </w:r>
          </w:p>
        </w:tc>
      </w:tr>
      <w:tr w:rsidR="005A20F2" w:rsidRPr="00706AD1" w:rsidTr="00EF0B29">
        <w:tc>
          <w:tcPr>
            <w:tcW w:w="28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20F2" w:rsidRPr="00A7499C" w:rsidRDefault="005A20F2" w:rsidP="00EF0B29">
            <w:pPr>
              <w:jc w:val="both"/>
              <w:rPr>
                <w:rFonts w:ascii="Times New Roman" w:hAnsi="Times New Roman" w:cs="Times New Roman"/>
              </w:rPr>
            </w:pPr>
            <w:r w:rsidRPr="00A7499C">
              <w:rPr>
                <w:rFonts w:ascii="Times New Roman" w:hAnsi="Times New Roman" w:cs="Times New Roman"/>
              </w:rPr>
              <w:t>Unclassified</w:t>
            </w:r>
          </w:p>
        </w:tc>
        <w:tc>
          <w:tcPr>
            <w:tcW w:w="23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20F2" w:rsidRPr="00A7499C" w:rsidRDefault="005A20F2" w:rsidP="00EF0B29">
            <w:pPr>
              <w:jc w:val="both"/>
              <w:rPr>
                <w:rFonts w:ascii="Times New Roman" w:hAnsi="Times New Roman" w:cs="Times New Roman"/>
              </w:rPr>
            </w:pPr>
            <w:r w:rsidRPr="00A7499C">
              <w:rPr>
                <w:rFonts w:ascii="Times New Roman" w:hAnsi="Times New Roman" w:cs="Times New Roman"/>
              </w:rPr>
              <w:t>1</w:t>
            </w:r>
          </w:p>
        </w:tc>
      </w:tr>
      <w:tr w:rsidR="005A20F2" w:rsidRPr="00706AD1" w:rsidTr="00EF0B29">
        <w:tc>
          <w:tcPr>
            <w:tcW w:w="28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20F2" w:rsidRPr="00706AD1" w:rsidRDefault="005A20F2" w:rsidP="00EF0B29">
            <w:pPr>
              <w:jc w:val="both"/>
              <w:rPr>
                <w:rFonts w:ascii="Times New Roman" w:hAnsi="Times New Roman" w:cs="Times New Roman"/>
                <w:b/>
              </w:rPr>
            </w:pPr>
            <w:r w:rsidRPr="00706AD1">
              <w:rPr>
                <w:rFonts w:ascii="Times New Roman" w:hAnsi="Times New Roman" w:cs="Times New Roman"/>
                <w:b/>
              </w:rPr>
              <w:t>Total</w:t>
            </w:r>
          </w:p>
        </w:tc>
        <w:tc>
          <w:tcPr>
            <w:tcW w:w="23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20F2" w:rsidRPr="00706AD1" w:rsidRDefault="005A20F2" w:rsidP="00EF0B29">
            <w:pPr>
              <w:jc w:val="both"/>
              <w:rPr>
                <w:rFonts w:ascii="Times New Roman" w:hAnsi="Times New Roman" w:cs="Times New Roman"/>
                <w:b/>
              </w:rPr>
            </w:pPr>
            <w:r w:rsidRPr="00706AD1">
              <w:rPr>
                <w:rFonts w:ascii="Times New Roman" w:hAnsi="Times New Roman" w:cs="Times New Roman"/>
                <w:b/>
              </w:rPr>
              <w:t>315</w:t>
            </w:r>
          </w:p>
        </w:tc>
      </w:tr>
    </w:tbl>
    <w:p w:rsidR="005A20F2" w:rsidRPr="00706AD1" w:rsidRDefault="005A20F2" w:rsidP="005A20F2">
      <w:pPr>
        <w:jc w:val="both"/>
        <w:rPr>
          <w:rFonts w:ascii="Times New Roman" w:hAnsi="Times New Roman" w:cs="Times New Roman"/>
          <w:b/>
          <w:sz w:val="28"/>
          <w:szCs w:val="28"/>
        </w:rPr>
      </w:pPr>
    </w:p>
    <w:p w:rsidR="005A20F2" w:rsidRPr="00706AD1" w:rsidRDefault="005A20F2" w:rsidP="005A20F2">
      <w:pPr>
        <w:jc w:val="both"/>
        <w:rPr>
          <w:rFonts w:ascii="Times New Roman" w:hAnsi="Times New Roman" w:cs="Times New Roman"/>
          <w:sz w:val="28"/>
          <w:szCs w:val="28"/>
        </w:rPr>
      </w:pPr>
    </w:p>
    <w:p w:rsidR="005A20F2" w:rsidRPr="00706AD1" w:rsidRDefault="005A20F2" w:rsidP="005A20F2">
      <w:pPr>
        <w:jc w:val="both"/>
        <w:rPr>
          <w:rFonts w:ascii="Times New Roman" w:hAnsi="Times New Roman" w:cs="Times New Roman"/>
          <w:sz w:val="28"/>
          <w:szCs w:val="28"/>
        </w:rPr>
      </w:pPr>
    </w:p>
    <w:p w:rsidR="00DE3261" w:rsidRPr="00DE3261" w:rsidRDefault="00DE3261" w:rsidP="00DE3261">
      <w:pPr>
        <w:pStyle w:val="ListParagraph"/>
        <w:spacing w:line="360" w:lineRule="auto"/>
        <w:jc w:val="both"/>
      </w:pPr>
    </w:p>
    <w:p w:rsidR="00DE3261" w:rsidRPr="00DE3261" w:rsidRDefault="00DE3261" w:rsidP="00DE3261">
      <w:pPr>
        <w:pStyle w:val="ListParagraph"/>
        <w:spacing w:line="360" w:lineRule="auto"/>
        <w:jc w:val="both"/>
      </w:pPr>
    </w:p>
    <w:p w:rsidR="00DE3261" w:rsidRPr="00DE3261" w:rsidRDefault="00DE3261" w:rsidP="00DE3261">
      <w:pPr>
        <w:pStyle w:val="ListParagraph"/>
        <w:spacing w:line="360" w:lineRule="auto"/>
        <w:jc w:val="both"/>
      </w:pPr>
    </w:p>
    <w:p w:rsidR="00DE3261" w:rsidRPr="00DE3261" w:rsidRDefault="00DE3261" w:rsidP="00DE3261">
      <w:pPr>
        <w:pStyle w:val="ListParagraph"/>
        <w:spacing w:line="360" w:lineRule="auto"/>
        <w:jc w:val="both"/>
      </w:pPr>
    </w:p>
    <w:p w:rsidR="00DE3261" w:rsidRPr="00DE3261" w:rsidRDefault="00DE3261" w:rsidP="00DE3261">
      <w:pPr>
        <w:pStyle w:val="ListParagraph"/>
        <w:spacing w:line="360" w:lineRule="auto"/>
        <w:jc w:val="both"/>
      </w:pPr>
    </w:p>
    <w:p w:rsidR="00D97D3B" w:rsidRPr="00D97D3B" w:rsidRDefault="00965863" w:rsidP="00D97D3B">
      <w:pPr>
        <w:pStyle w:val="ListParagraph"/>
        <w:numPr>
          <w:ilvl w:val="0"/>
          <w:numId w:val="23"/>
        </w:numPr>
        <w:spacing w:line="360" w:lineRule="auto"/>
        <w:jc w:val="both"/>
      </w:pPr>
      <w:r w:rsidRPr="00D97D3B">
        <w:rPr>
          <w:b/>
        </w:rPr>
        <w:t>Family Counseling and Child Guidance</w:t>
      </w:r>
      <w:r w:rsidR="00D97D3B">
        <w:rPr>
          <w:rFonts w:ascii="Arial" w:hAnsi="Arial" w:cs="Arial"/>
          <w:sz w:val="32"/>
          <w:szCs w:val="32"/>
        </w:rPr>
        <w:t xml:space="preserve"> </w:t>
      </w:r>
      <w:r w:rsidR="00D97D3B" w:rsidRPr="00D97D3B">
        <w:rPr>
          <w:b/>
        </w:rPr>
        <w:t>Ashadeep Counselling Centre, Sangli</w:t>
      </w:r>
    </w:p>
    <w:p w:rsidR="00D97D3B" w:rsidRPr="00647388" w:rsidRDefault="00D97D3B" w:rsidP="00D97D3B">
      <w:pPr>
        <w:rPr>
          <w:rFonts w:ascii="Times New Roman" w:hAnsi="Times New Roman" w:cs="Times New Roman"/>
          <w:sz w:val="24"/>
          <w:szCs w:val="24"/>
        </w:rPr>
      </w:pPr>
      <w:r>
        <w:rPr>
          <w:rFonts w:ascii="Times New Roman" w:hAnsi="Times New Roman" w:cs="Times New Roman"/>
          <w:sz w:val="24"/>
          <w:szCs w:val="24"/>
        </w:rPr>
        <w:t>The activities are the following:</w:t>
      </w:r>
    </w:p>
    <w:p w:rsidR="00D97D3B" w:rsidRPr="00761353" w:rsidRDefault="00D97D3B" w:rsidP="00D97D3B">
      <w:pPr>
        <w:pStyle w:val="ListParagraph"/>
        <w:numPr>
          <w:ilvl w:val="0"/>
          <w:numId w:val="24"/>
        </w:numPr>
        <w:spacing w:after="200" w:line="276" w:lineRule="auto"/>
        <w:contextualSpacing/>
      </w:pPr>
      <w:r w:rsidRPr="00761353">
        <w:t>I Q Assessment and guidance</w:t>
      </w:r>
    </w:p>
    <w:p w:rsidR="00D97D3B" w:rsidRPr="00761353" w:rsidRDefault="00D97D3B" w:rsidP="00D97D3B">
      <w:pPr>
        <w:pStyle w:val="ListParagraph"/>
        <w:numPr>
          <w:ilvl w:val="0"/>
          <w:numId w:val="24"/>
        </w:numPr>
        <w:spacing w:after="200" w:line="276" w:lineRule="auto"/>
        <w:contextualSpacing/>
      </w:pPr>
      <w:r w:rsidRPr="00761353">
        <w:t>Parental counselling on behaviour problem of children and family issues</w:t>
      </w:r>
    </w:p>
    <w:p w:rsidR="00D97D3B" w:rsidRPr="00761353" w:rsidRDefault="00D97D3B" w:rsidP="00D97D3B">
      <w:pPr>
        <w:pStyle w:val="ListParagraph"/>
        <w:numPr>
          <w:ilvl w:val="0"/>
          <w:numId w:val="24"/>
        </w:numPr>
        <w:spacing w:after="200" w:line="276" w:lineRule="auto"/>
        <w:contextualSpacing/>
      </w:pPr>
      <w:r w:rsidRPr="00761353">
        <w:t>School counselling on regular basis to 2 Sangli Mission Schools ( Alphonsa school, Miraj and Santhome School Sangli)</w:t>
      </w:r>
    </w:p>
    <w:p w:rsidR="00D97D3B" w:rsidRPr="00761353" w:rsidRDefault="00D97D3B" w:rsidP="00D97D3B">
      <w:pPr>
        <w:pStyle w:val="ListParagraph"/>
        <w:numPr>
          <w:ilvl w:val="0"/>
          <w:numId w:val="24"/>
        </w:numPr>
        <w:spacing w:after="200" w:line="276" w:lineRule="auto"/>
        <w:contextualSpacing/>
      </w:pPr>
      <w:r w:rsidRPr="00761353">
        <w:t xml:space="preserve">Teacher Training Programs </w:t>
      </w:r>
    </w:p>
    <w:p w:rsidR="00D97D3B" w:rsidRPr="00761353" w:rsidRDefault="00D97D3B" w:rsidP="00D97D3B">
      <w:pPr>
        <w:pStyle w:val="ListParagraph"/>
        <w:numPr>
          <w:ilvl w:val="0"/>
          <w:numId w:val="24"/>
        </w:numPr>
        <w:spacing w:after="200" w:line="276" w:lineRule="auto"/>
        <w:contextualSpacing/>
      </w:pPr>
      <w:r w:rsidRPr="00761353">
        <w:t>Awareness Programs (Mental health, Autism and disability, learning issues, Child development)</w:t>
      </w:r>
    </w:p>
    <w:p w:rsidR="00D97D3B" w:rsidRPr="00761353" w:rsidRDefault="00D97D3B" w:rsidP="00D97D3B">
      <w:pPr>
        <w:pStyle w:val="ListParagraph"/>
        <w:numPr>
          <w:ilvl w:val="0"/>
          <w:numId w:val="24"/>
        </w:numPr>
        <w:spacing w:after="200" w:line="276" w:lineRule="auto"/>
        <w:contextualSpacing/>
      </w:pPr>
      <w:r w:rsidRPr="00761353">
        <w:t>Training Programs for health workers and related personnel</w:t>
      </w:r>
    </w:p>
    <w:p w:rsidR="00D97D3B" w:rsidRPr="00761353" w:rsidRDefault="00D97D3B" w:rsidP="00D97D3B">
      <w:pPr>
        <w:pStyle w:val="ListParagraph"/>
        <w:numPr>
          <w:ilvl w:val="0"/>
          <w:numId w:val="24"/>
        </w:numPr>
        <w:spacing w:after="200" w:line="276" w:lineRule="auto"/>
        <w:contextualSpacing/>
      </w:pPr>
      <w:r w:rsidRPr="00761353">
        <w:t>Aptitude testing and related guidance</w:t>
      </w:r>
    </w:p>
    <w:p w:rsidR="00D97D3B" w:rsidRPr="00761353" w:rsidRDefault="00D97D3B" w:rsidP="00D97D3B">
      <w:pPr>
        <w:pStyle w:val="ListParagraph"/>
        <w:numPr>
          <w:ilvl w:val="0"/>
          <w:numId w:val="24"/>
        </w:numPr>
        <w:spacing w:after="200" w:line="276" w:lineRule="auto"/>
        <w:contextualSpacing/>
      </w:pPr>
      <w:r w:rsidRPr="00761353">
        <w:t xml:space="preserve">Seminars </w:t>
      </w:r>
    </w:p>
    <w:p w:rsidR="00D97D3B" w:rsidRPr="00647388" w:rsidRDefault="00D97D3B" w:rsidP="00D97D3B">
      <w:pPr>
        <w:rPr>
          <w:rFonts w:ascii="Times New Roman" w:hAnsi="Times New Roman" w:cs="Times New Roman"/>
          <w:b/>
          <w:bCs/>
          <w:sz w:val="24"/>
          <w:szCs w:val="24"/>
          <w:u w:val="single"/>
        </w:rPr>
      </w:pPr>
      <w:r w:rsidRPr="00647388">
        <w:rPr>
          <w:rFonts w:ascii="Times New Roman" w:hAnsi="Times New Roman" w:cs="Times New Roman"/>
          <w:b/>
          <w:bCs/>
          <w:sz w:val="24"/>
          <w:szCs w:val="24"/>
          <w:u w:val="single"/>
        </w:rPr>
        <w:t>Events and data for the year 2013 to 2014</w:t>
      </w:r>
    </w:p>
    <w:p w:rsidR="00D97D3B" w:rsidRPr="00761353" w:rsidRDefault="00D97D3B" w:rsidP="00D97D3B">
      <w:pPr>
        <w:pStyle w:val="ListParagraph"/>
        <w:numPr>
          <w:ilvl w:val="0"/>
          <w:numId w:val="25"/>
        </w:numPr>
        <w:spacing w:after="200" w:line="276" w:lineRule="auto"/>
        <w:contextualSpacing/>
      </w:pPr>
      <w:r w:rsidRPr="00761353">
        <w:t xml:space="preserve">Individual I Q Tests at Guidance centre, Sangli: 161 </w:t>
      </w:r>
    </w:p>
    <w:p w:rsidR="00D97D3B" w:rsidRPr="00761353" w:rsidRDefault="00D97D3B" w:rsidP="00D97D3B">
      <w:pPr>
        <w:pStyle w:val="ListParagraph"/>
        <w:numPr>
          <w:ilvl w:val="0"/>
          <w:numId w:val="25"/>
        </w:numPr>
        <w:spacing w:after="200" w:line="276" w:lineRule="auto"/>
        <w:contextualSpacing/>
      </w:pPr>
      <w:r w:rsidRPr="00761353">
        <w:t xml:space="preserve">CBR Project I Q Tests: 50 </w:t>
      </w:r>
    </w:p>
    <w:p w:rsidR="00D97D3B" w:rsidRPr="00761353" w:rsidRDefault="00D97D3B" w:rsidP="00D97D3B">
      <w:pPr>
        <w:pStyle w:val="ListParagraph"/>
        <w:numPr>
          <w:ilvl w:val="0"/>
          <w:numId w:val="25"/>
        </w:numPr>
        <w:spacing w:after="200" w:line="276" w:lineRule="auto"/>
        <w:contextualSpacing/>
      </w:pPr>
      <w:r w:rsidRPr="00761353">
        <w:rPr>
          <w:b/>
          <w:bCs/>
        </w:rPr>
        <w:t>Aptitude test and parental guidance</w:t>
      </w:r>
      <w:r w:rsidRPr="00761353">
        <w:t>: Total number of students who were tested for aptitude test: 240 (Miraj, Ichalkaranji, Ankali, Shahuwadi)</w:t>
      </w:r>
    </w:p>
    <w:p w:rsidR="00D97D3B" w:rsidRPr="00761353" w:rsidRDefault="00D97D3B" w:rsidP="00D97D3B">
      <w:pPr>
        <w:pStyle w:val="ListParagraph"/>
        <w:numPr>
          <w:ilvl w:val="0"/>
          <w:numId w:val="25"/>
        </w:numPr>
        <w:spacing w:after="200" w:line="276" w:lineRule="auto"/>
        <w:contextualSpacing/>
      </w:pPr>
      <w:r w:rsidRPr="00761353">
        <w:t>Reports were given to the parents individually of above students.</w:t>
      </w:r>
    </w:p>
    <w:p w:rsidR="00D97D3B" w:rsidRPr="00761353" w:rsidRDefault="00D97D3B" w:rsidP="00D97D3B">
      <w:pPr>
        <w:pStyle w:val="ListParagraph"/>
        <w:numPr>
          <w:ilvl w:val="0"/>
          <w:numId w:val="25"/>
        </w:numPr>
        <w:spacing w:after="200" w:line="276" w:lineRule="auto"/>
        <w:contextualSpacing/>
      </w:pPr>
      <w:r w:rsidRPr="00761353">
        <w:t xml:space="preserve">Individual Aptitude tests: 20 </w:t>
      </w:r>
    </w:p>
    <w:p w:rsidR="00D97D3B" w:rsidRDefault="00D97D3B" w:rsidP="00D97D3B">
      <w:pPr>
        <w:pStyle w:val="ListParagraph"/>
        <w:numPr>
          <w:ilvl w:val="0"/>
          <w:numId w:val="25"/>
        </w:numPr>
        <w:spacing w:after="200" w:line="276" w:lineRule="auto"/>
        <w:contextualSpacing/>
      </w:pPr>
      <w:r w:rsidRPr="00761353">
        <w:t>Personal counselling with various issues: 50</w:t>
      </w:r>
    </w:p>
    <w:p w:rsidR="00DE3261" w:rsidRDefault="00DE3261" w:rsidP="00DE3261">
      <w:pPr>
        <w:contextualSpacing/>
      </w:pPr>
    </w:p>
    <w:p w:rsidR="00DE3261" w:rsidRDefault="00DE3261" w:rsidP="00DE3261">
      <w:pPr>
        <w:contextualSpacing/>
      </w:pPr>
    </w:p>
    <w:p w:rsidR="00DE3261" w:rsidRPr="00761353" w:rsidRDefault="00DE3261" w:rsidP="00DE3261">
      <w:pPr>
        <w:contextualSpacing/>
      </w:pPr>
    </w:p>
    <w:p w:rsidR="00D97D3B" w:rsidRPr="00647388" w:rsidRDefault="00D97D3B" w:rsidP="00D97D3B">
      <w:pPr>
        <w:rPr>
          <w:rFonts w:ascii="Times New Roman" w:hAnsi="Times New Roman" w:cs="Times New Roman"/>
          <w:b/>
          <w:bCs/>
          <w:sz w:val="24"/>
          <w:szCs w:val="24"/>
        </w:rPr>
      </w:pPr>
      <w:r w:rsidRPr="00647388">
        <w:rPr>
          <w:rFonts w:ascii="Times New Roman" w:hAnsi="Times New Roman" w:cs="Times New Roman"/>
          <w:b/>
          <w:bCs/>
          <w:sz w:val="24"/>
          <w:szCs w:val="24"/>
        </w:rPr>
        <w:lastRenderedPageBreak/>
        <w:t xml:space="preserve">Workshops arranged by Ashadeep </w:t>
      </w:r>
    </w:p>
    <w:p w:rsidR="00D97D3B" w:rsidRPr="00761353" w:rsidRDefault="00D97D3B" w:rsidP="00D97D3B">
      <w:pPr>
        <w:pStyle w:val="ListParagraph"/>
        <w:numPr>
          <w:ilvl w:val="0"/>
          <w:numId w:val="26"/>
        </w:numPr>
        <w:spacing w:after="200" w:line="276" w:lineRule="auto"/>
        <w:contextualSpacing/>
      </w:pPr>
      <w:r w:rsidRPr="00761353">
        <w:t xml:space="preserve">Parent’s workshop to observe world Autism week (2013) with Ashadeep special school: </w:t>
      </w:r>
    </w:p>
    <w:p w:rsidR="00D97D3B" w:rsidRPr="00761353" w:rsidRDefault="00D97D3B" w:rsidP="00D97D3B">
      <w:pPr>
        <w:pStyle w:val="ListParagraph"/>
        <w:numPr>
          <w:ilvl w:val="0"/>
          <w:numId w:val="26"/>
        </w:numPr>
        <w:spacing w:after="200" w:line="276" w:lineRule="auto"/>
        <w:contextualSpacing/>
      </w:pPr>
      <w:r w:rsidRPr="00761353">
        <w:t>Beneficiaries: Parents of special school (total number of parents who attended the program: 50)</w:t>
      </w:r>
    </w:p>
    <w:p w:rsidR="00D97D3B" w:rsidRPr="00761353" w:rsidRDefault="00D97D3B" w:rsidP="00D97D3B">
      <w:pPr>
        <w:pStyle w:val="ListParagraph"/>
        <w:numPr>
          <w:ilvl w:val="0"/>
          <w:numId w:val="26"/>
        </w:numPr>
        <w:spacing w:after="200" w:line="276" w:lineRule="auto"/>
        <w:contextualSpacing/>
      </w:pPr>
      <w:r w:rsidRPr="00761353">
        <w:t>Expert: Ashadeep guidance centre resource</w:t>
      </w:r>
    </w:p>
    <w:p w:rsidR="00D97D3B" w:rsidRPr="00761353" w:rsidRDefault="00D97D3B" w:rsidP="00D97D3B">
      <w:pPr>
        <w:pStyle w:val="ListParagraph"/>
        <w:numPr>
          <w:ilvl w:val="0"/>
          <w:numId w:val="26"/>
        </w:numPr>
        <w:spacing w:after="200" w:line="276" w:lineRule="auto"/>
        <w:contextualSpacing/>
      </w:pPr>
      <w:r w:rsidRPr="00761353">
        <w:t>Learning Disability awareness workshop</w:t>
      </w:r>
    </w:p>
    <w:p w:rsidR="00D97D3B" w:rsidRPr="00761353" w:rsidRDefault="00D97D3B" w:rsidP="00D97D3B">
      <w:pPr>
        <w:pStyle w:val="ListParagraph"/>
        <w:numPr>
          <w:ilvl w:val="0"/>
          <w:numId w:val="26"/>
        </w:numPr>
        <w:spacing w:after="200" w:line="276" w:lineRule="auto"/>
        <w:contextualSpacing/>
      </w:pPr>
      <w:r w:rsidRPr="00761353">
        <w:t xml:space="preserve">Expert: Psychologist and special educators from Navi Mumbai </w:t>
      </w:r>
    </w:p>
    <w:p w:rsidR="00D97D3B" w:rsidRPr="00761353" w:rsidRDefault="00D97D3B" w:rsidP="00D97D3B">
      <w:pPr>
        <w:pStyle w:val="ListParagraph"/>
        <w:numPr>
          <w:ilvl w:val="0"/>
          <w:numId w:val="26"/>
        </w:numPr>
        <w:spacing w:after="200" w:line="276" w:lineRule="auto"/>
        <w:contextualSpacing/>
      </w:pPr>
      <w:r w:rsidRPr="00761353">
        <w:t>Beneficiaries: Normal school teachers, Psychology Students, counsellors, Special educator, health workers, collage teachers) (Total number of participants: 45)</w:t>
      </w:r>
    </w:p>
    <w:p w:rsidR="00D97D3B" w:rsidRPr="00761353" w:rsidRDefault="00D97D3B" w:rsidP="00D97D3B">
      <w:pPr>
        <w:pStyle w:val="ListParagraph"/>
        <w:numPr>
          <w:ilvl w:val="0"/>
          <w:numId w:val="26"/>
        </w:numPr>
        <w:spacing w:after="200" w:line="276" w:lineRule="auto"/>
        <w:contextualSpacing/>
      </w:pPr>
      <w:r w:rsidRPr="00761353">
        <w:t xml:space="preserve">Workshops addressed by Ashadeep resource </w:t>
      </w:r>
    </w:p>
    <w:p w:rsidR="00D97D3B" w:rsidRPr="00761353" w:rsidRDefault="00D97D3B" w:rsidP="00D97D3B">
      <w:pPr>
        <w:pStyle w:val="ListParagraph"/>
        <w:numPr>
          <w:ilvl w:val="0"/>
          <w:numId w:val="26"/>
        </w:numPr>
        <w:spacing w:after="200" w:line="276" w:lineRule="auto"/>
        <w:contextualSpacing/>
      </w:pPr>
      <w:r w:rsidRPr="00761353">
        <w:t xml:space="preserve">Autism awareness workshop at </w:t>
      </w:r>
      <w:r w:rsidR="00C4066F">
        <w:t>Bharati Vidyapeeth Medical colle</w:t>
      </w:r>
      <w:r w:rsidRPr="00761353">
        <w:t>ge campus arranged by Bharati Paediatric department,</w:t>
      </w:r>
    </w:p>
    <w:p w:rsidR="00D97D3B" w:rsidRPr="00761353" w:rsidRDefault="00D97D3B" w:rsidP="00D97D3B">
      <w:pPr>
        <w:pStyle w:val="ListParagraph"/>
        <w:numPr>
          <w:ilvl w:val="0"/>
          <w:numId w:val="26"/>
        </w:numPr>
        <w:spacing w:after="200" w:line="276" w:lineRule="auto"/>
        <w:contextualSpacing/>
      </w:pPr>
      <w:r w:rsidRPr="00761353">
        <w:t>Beneficiaries: Medical students, Doctors, Parents, and community (Total number: 200)</w:t>
      </w:r>
    </w:p>
    <w:p w:rsidR="00D97D3B" w:rsidRPr="00761353" w:rsidRDefault="00D97D3B" w:rsidP="00D97D3B">
      <w:pPr>
        <w:pStyle w:val="ListParagraph"/>
        <w:numPr>
          <w:ilvl w:val="0"/>
          <w:numId w:val="26"/>
        </w:numPr>
        <w:spacing w:after="200" w:line="276" w:lineRule="auto"/>
        <w:contextualSpacing/>
      </w:pPr>
      <w:r w:rsidRPr="00761353">
        <w:t xml:space="preserve">Workshop on Prudent Parenting at Cambridge school (Miraj) </w:t>
      </w:r>
    </w:p>
    <w:p w:rsidR="00D97D3B" w:rsidRPr="00761353" w:rsidRDefault="00D97D3B" w:rsidP="00D97D3B">
      <w:pPr>
        <w:pStyle w:val="ListParagraph"/>
        <w:numPr>
          <w:ilvl w:val="0"/>
          <w:numId w:val="26"/>
        </w:numPr>
        <w:spacing w:after="200" w:line="276" w:lineRule="auto"/>
        <w:contextualSpacing/>
      </w:pPr>
      <w:r w:rsidRPr="00761353">
        <w:t>Bene</w:t>
      </w:r>
      <w:r>
        <w:t>ficiaries: Parents from KG to 4</w:t>
      </w:r>
      <w:r w:rsidRPr="00761353">
        <w:rPr>
          <w:vertAlign w:val="superscript"/>
        </w:rPr>
        <w:t>th</w:t>
      </w:r>
      <w:r>
        <w:t xml:space="preserve"> </w:t>
      </w:r>
      <w:r w:rsidRPr="00761353">
        <w:t xml:space="preserve"> std (No of participants: 200)</w:t>
      </w:r>
    </w:p>
    <w:p w:rsidR="00D97D3B" w:rsidRPr="00761353" w:rsidRDefault="00D97D3B" w:rsidP="00D97D3B">
      <w:pPr>
        <w:pStyle w:val="ListParagraph"/>
        <w:numPr>
          <w:ilvl w:val="0"/>
          <w:numId w:val="26"/>
        </w:numPr>
        <w:spacing w:after="200" w:line="276" w:lineRule="auto"/>
        <w:contextualSpacing/>
      </w:pPr>
      <w:r w:rsidRPr="00761353">
        <w:t xml:space="preserve">Lecture on Mental Health on World Mental Health Day at SIBER, Kolhapur. </w:t>
      </w:r>
    </w:p>
    <w:p w:rsidR="00D97D3B" w:rsidRPr="00761353" w:rsidRDefault="00D97D3B" w:rsidP="00D97D3B">
      <w:pPr>
        <w:pStyle w:val="ListParagraph"/>
        <w:numPr>
          <w:ilvl w:val="0"/>
          <w:numId w:val="26"/>
        </w:numPr>
        <w:spacing w:after="200" w:line="276" w:lineRule="auto"/>
        <w:contextualSpacing/>
      </w:pPr>
      <w:r w:rsidRPr="00761353">
        <w:t>Beneficiaries: (MSW students and professors) No: 100</w:t>
      </w:r>
    </w:p>
    <w:p w:rsidR="00D97D3B" w:rsidRPr="00761353" w:rsidRDefault="00D97D3B" w:rsidP="00D97D3B">
      <w:pPr>
        <w:pStyle w:val="ListParagraph"/>
        <w:numPr>
          <w:ilvl w:val="0"/>
          <w:numId w:val="26"/>
        </w:numPr>
        <w:spacing w:after="200" w:line="276" w:lineRule="auto"/>
        <w:contextualSpacing/>
      </w:pPr>
      <w:r w:rsidRPr="00761353">
        <w:t>Prudent parenting workshop at Kolhapur (Alphonsa School)</w:t>
      </w:r>
    </w:p>
    <w:p w:rsidR="00D97D3B" w:rsidRPr="00761353" w:rsidRDefault="00D97D3B" w:rsidP="00D97D3B">
      <w:pPr>
        <w:pStyle w:val="ListParagraph"/>
        <w:numPr>
          <w:ilvl w:val="0"/>
          <w:numId w:val="26"/>
        </w:numPr>
        <w:spacing w:after="200" w:line="276" w:lineRule="auto"/>
        <w:contextualSpacing/>
      </w:pPr>
      <w:r w:rsidRPr="00761353">
        <w:t>Beneficiaries: Parents from KG to 4 (No. 40)</w:t>
      </w:r>
    </w:p>
    <w:p w:rsidR="00D97D3B" w:rsidRPr="00761353" w:rsidRDefault="00D97D3B" w:rsidP="00D97D3B">
      <w:pPr>
        <w:pStyle w:val="ListParagraph"/>
        <w:numPr>
          <w:ilvl w:val="0"/>
          <w:numId w:val="26"/>
        </w:numPr>
        <w:spacing w:after="200" w:line="276" w:lineRule="auto"/>
        <w:contextualSpacing/>
      </w:pPr>
      <w:r w:rsidRPr="00761353">
        <w:t>Learning disability awareness workshop for normal school teachers</w:t>
      </w:r>
    </w:p>
    <w:p w:rsidR="00D97D3B" w:rsidRPr="00761353" w:rsidRDefault="00D97D3B" w:rsidP="00D97D3B">
      <w:pPr>
        <w:pStyle w:val="ListParagraph"/>
        <w:numPr>
          <w:ilvl w:val="0"/>
          <w:numId w:val="26"/>
        </w:numPr>
        <w:spacing w:after="200" w:line="276" w:lineRule="auto"/>
        <w:contextualSpacing/>
      </w:pPr>
      <w:r w:rsidRPr="00761353">
        <w:t>Alphonsa School Miraj: No of Teachers: 20</w:t>
      </w:r>
    </w:p>
    <w:p w:rsidR="00D97D3B" w:rsidRPr="00761353" w:rsidRDefault="00D97D3B" w:rsidP="00D97D3B">
      <w:pPr>
        <w:pStyle w:val="ListParagraph"/>
        <w:numPr>
          <w:ilvl w:val="0"/>
          <w:numId w:val="26"/>
        </w:numPr>
        <w:spacing w:after="200" w:line="276" w:lineRule="auto"/>
        <w:contextualSpacing/>
      </w:pPr>
      <w:r w:rsidRPr="00761353">
        <w:t xml:space="preserve">Santhome School Ankali: No. of Teachers: 20 </w:t>
      </w:r>
    </w:p>
    <w:p w:rsidR="00D97D3B" w:rsidRPr="00761353" w:rsidRDefault="00D97D3B" w:rsidP="00D97D3B">
      <w:pPr>
        <w:pStyle w:val="ListParagraph"/>
        <w:numPr>
          <w:ilvl w:val="0"/>
          <w:numId w:val="26"/>
        </w:numPr>
        <w:spacing w:after="200" w:line="276" w:lineRule="auto"/>
        <w:contextualSpacing/>
      </w:pPr>
      <w:r w:rsidRPr="00761353">
        <w:t>Alphonsa School Shahuwadi : No. of Teachers: 12</w:t>
      </w:r>
    </w:p>
    <w:p w:rsidR="00D97D3B" w:rsidRPr="00647388" w:rsidRDefault="00D97D3B" w:rsidP="00D97D3B">
      <w:pPr>
        <w:jc w:val="both"/>
        <w:rPr>
          <w:rFonts w:ascii="Times New Roman" w:hAnsi="Times New Roman" w:cs="Times New Roman"/>
          <w:sz w:val="24"/>
          <w:szCs w:val="24"/>
        </w:rPr>
      </w:pPr>
      <w:r w:rsidRPr="00647388">
        <w:rPr>
          <w:rFonts w:ascii="Times New Roman" w:hAnsi="Times New Roman" w:cs="Times New Roman"/>
          <w:sz w:val="24"/>
          <w:szCs w:val="24"/>
        </w:rPr>
        <w:t>A screening list was prepared by Ashadeep resource with help from expert in pune to screen the children with learning problems</w:t>
      </w:r>
      <w:r>
        <w:rPr>
          <w:rFonts w:ascii="Times New Roman" w:hAnsi="Times New Roman" w:cs="Times New Roman"/>
          <w:sz w:val="24"/>
          <w:szCs w:val="24"/>
        </w:rPr>
        <w:t>. This list was made for 3</w:t>
      </w:r>
      <w:r w:rsidRPr="00761353">
        <w:rPr>
          <w:rFonts w:ascii="Times New Roman" w:hAnsi="Times New Roman" w:cs="Times New Roman"/>
          <w:sz w:val="24"/>
          <w:szCs w:val="24"/>
          <w:vertAlign w:val="superscript"/>
        </w:rPr>
        <w:t>rd</w:t>
      </w:r>
      <w:r>
        <w:rPr>
          <w:rFonts w:ascii="Times New Roman" w:hAnsi="Times New Roman" w:cs="Times New Roman"/>
          <w:sz w:val="24"/>
          <w:szCs w:val="24"/>
        </w:rPr>
        <w:t xml:space="preserve"> </w:t>
      </w:r>
      <w:r w:rsidRPr="00647388">
        <w:rPr>
          <w:rFonts w:ascii="Times New Roman" w:hAnsi="Times New Roman" w:cs="Times New Roman"/>
          <w:sz w:val="24"/>
          <w:szCs w:val="24"/>
        </w:rPr>
        <w:t xml:space="preserve">STD students. This list with instruction manual was sent to 7 Sangli mission schools. Around 300 children from these schools were screened for the same. List of “High risk’’ students and some solutions to their learning problems were conveyed to the respective school management. </w:t>
      </w:r>
    </w:p>
    <w:p w:rsidR="00D97D3B" w:rsidRPr="00647388" w:rsidRDefault="00D97D3B" w:rsidP="00D97D3B">
      <w:pPr>
        <w:jc w:val="both"/>
        <w:rPr>
          <w:rFonts w:ascii="Times New Roman" w:hAnsi="Times New Roman" w:cs="Times New Roman"/>
          <w:sz w:val="24"/>
          <w:szCs w:val="24"/>
        </w:rPr>
      </w:pPr>
      <w:r w:rsidRPr="00647388">
        <w:rPr>
          <w:rFonts w:ascii="Times New Roman" w:hAnsi="Times New Roman" w:cs="Times New Roman"/>
          <w:sz w:val="24"/>
          <w:szCs w:val="24"/>
        </w:rPr>
        <w:t xml:space="preserve">Follow up sessions in this regard were done at Alphonsa school Miraj and Santhome school, Ankali. Parents and teachers cooperated well in this venture. (No. of </w:t>
      </w:r>
      <w:r w:rsidR="002B7C29" w:rsidRPr="00647388">
        <w:rPr>
          <w:rFonts w:ascii="Times New Roman" w:hAnsi="Times New Roman" w:cs="Times New Roman"/>
          <w:sz w:val="24"/>
          <w:szCs w:val="24"/>
        </w:rPr>
        <w:t>counseling</w:t>
      </w:r>
      <w:r w:rsidRPr="00647388">
        <w:rPr>
          <w:rFonts w:ascii="Times New Roman" w:hAnsi="Times New Roman" w:cs="Times New Roman"/>
          <w:sz w:val="24"/>
          <w:szCs w:val="24"/>
        </w:rPr>
        <w:t xml:space="preserve"> sessions in this regard: 20)</w:t>
      </w:r>
    </w:p>
    <w:p w:rsidR="00965863" w:rsidRDefault="00965863" w:rsidP="00A369C7">
      <w:pPr>
        <w:pStyle w:val="ListParagraph"/>
        <w:numPr>
          <w:ilvl w:val="0"/>
          <w:numId w:val="23"/>
        </w:numPr>
        <w:jc w:val="both"/>
        <w:rPr>
          <w:b/>
        </w:rPr>
      </w:pPr>
      <w:r w:rsidRPr="00441ACC">
        <w:rPr>
          <w:b/>
        </w:rPr>
        <w:t xml:space="preserve">Promotion of Sustainable Agriculture </w:t>
      </w:r>
      <w:r w:rsidR="00BD155D" w:rsidRPr="00441ACC">
        <w:rPr>
          <w:b/>
        </w:rPr>
        <w:t>through</w:t>
      </w:r>
      <w:r w:rsidRPr="00441ACC">
        <w:rPr>
          <w:b/>
        </w:rPr>
        <w:t xml:space="preserve"> Organic Farming and of Eco-friendly Agro-based innovations </w:t>
      </w:r>
    </w:p>
    <w:p w:rsidR="00CD4E68" w:rsidRPr="00441ACC" w:rsidRDefault="00CD4E68" w:rsidP="00BD155D">
      <w:pPr>
        <w:pStyle w:val="ListParagraph"/>
        <w:ind w:left="0"/>
        <w:jc w:val="both"/>
        <w:rPr>
          <w:rFonts w:eastAsia="SimSun"/>
          <w:b/>
          <w:lang w:eastAsia="zh-CN"/>
        </w:rPr>
      </w:pPr>
    </w:p>
    <w:p w:rsidR="00965863" w:rsidRDefault="00A369C7" w:rsidP="00965863">
      <w:pPr>
        <w:jc w:val="both"/>
        <w:rPr>
          <w:rFonts w:ascii="Times New Roman" w:hAnsi="Times New Roman" w:cs="Times New Roman"/>
          <w:sz w:val="24"/>
          <w:szCs w:val="24"/>
        </w:rPr>
      </w:pPr>
      <w:r>
        <w:rPr>
          <w:rFonts w:ascii="Times New Roman" w:hAnsi="Times New Roman" w:cs="Times New Roman"/>
          <w:sz w:val="24"/>
          <w:szCs w:val="24"/>
        </w:rPr>
        <w:t xml:space="preserve">9.1 </w:t>
      </w:r>
      <w:r w:rsidR="00965863" w:rsidRPr="00441ACC">
        <w:rPr>
          <w:rFonts w:ascii="Times New Roman" w:hAnsi="Times New Roman" w:cs="Times New Roman"/>
          <w:sz w:val="24"/>
          <w:szCs w:val="24"/>
        </w:rPr>
        <w:t>Promotion</w:t>
      </w:r>
      <w:r w:rsidR="00CD4E68">
        <w:rPr>
          <w:rFonts w:ascii="Times New Roman" w:hAnsi="Times New Roman" w:cs="Times New Roman"/>
          <w:sz w:val="24"/>
          <w:szCs w:val="24"/>
        </w:rPr>
        <w:t xml:space="preserve"> of</w:t>
      </w:r>
      <w:r w:rsidR="00965863" w:rsidRPr="00441ACC">
        <w:rPr>
          <w:rFonts w:ascii="Times New Roman" w:hAnsi="Times New Roman" w:cs="Times New Roman"/>
          <w:sz w:val="24"/>
          <w:szCs w:val="24"/>
        </w:rPr>
        <w:t xml:space="preserve"> organic farming</w:t>
      </w:r>
    </w:p>
    <w:p w:rsidR="00CD4E68" w:rsidRPr="00441ACC" w:rsidRDefault="00CD4E68" w:rsidP="00EF447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Organic farming is promoted and encouraged in several centers of Sangli Mission Society. </w:t>
      </w:r>
      <w:r w:rsidR="006A3D1B">
        <w:rPr>
          <w:rFonts w:ascii="Times New Roman" w:eastAsia="Times New Roman" w:hAnsi="Times New Roman" w:cs="Times New Roman"/>
          <w:sz w:val="24"/>
          <w:szCs w:val="24"/>
        </w:rPr>
        <w:t>It is promoted through integrated and sustainable organic agriculture.</w:t>
      </w:r>
      <w:r w:rsidR="00F57A4C">
        <w:rPr>
          <w:rFonts w:ascii="Times New Roman" w:eastAsia="Times New Roman" w:hAnsi="Times New Roman" w:cs="Times New Roman"/>
          <w:sz w:val="24"/>
          <w:szCs w:val="24"/>
        </w:rPr>
        <w:t xml:space="preserve"> Trainings, camps and exposures are arranged for SHGs to learn, sustain and promote organic farming. Preparation of vermin compost, organic pesticides and organic cultivation are given great importance.</w:t>
      </w:r>
    </w:p>
    <w:p w:rsidR="00965863" w:rsidRDefault="00A369C7" w:rsidP="00EF447C">
      <w:pPr>
        <w:spacing w:line="360" w:lineRule="auto"/>
        <w:jc w:val="both"/>
        <w:rPr>
          <w:rFonts w:ascii="Times New Roman" w:hAnsi="Times New Roman" w:cs="Times New Roman"/>
        </w:rPr>
      </w:pPr>
      <w:r>
        <w:rPr>
          <w:rFonts w:ascii="Times New Roman" w:hAnsi="Times New Roman" w:cs="Times New Roman"/>
        </w:rPr>
        <w:t xml:space="preserve">9.2 </w:t>
      </w:r>
      <w:r w:rsidR="00965863" w:rsidRPr="00447F50">
        <w:rPr>
          <w:rFonts w:ascii="Times New Roman" w:hAnsi="Times New Roman" w:cs="Times New Roman"/>
        </w:rPr>
        <w:t>Formation and strengthening of farmers’ clubs</w:t>
      </w:r>
    </w:p>
    <w:p w:rsidR="00F57A4C" w:rsidRPr="00447F50" w:rsidRDefault="006F0290" w:rsidP="00EF447C">
      <w:pPr>
        <w:spacing w:line="360" w:lineRule="auto"/>
        <w:jc w:val="both"/>
        <w:rPr>
          <w:rFonts w:ascii="Times New Roman" w:hAnsi="Times New Roman" w:cs="Times New Roman"/>
        </w:rPr>
      </w:pPr>
      <w:r>
        <w:rPr>
          <w:rFonts w:ascii="Times New Roman" w:hAnsi="Times New Roman" w:cs="Times New Roman"/>
        </w:rPr>
        <w:t>Under the Aastha CBR program and in other rural areas we have formed several Farmers’ Clubs to</w:t>
      </w:r>
      <w:r w:rsidR="00F253B3">
        <w:rPr>
          <w:rFonts w:ascii="Times New Roman" w:hAnsi="Times New Roman" w:cs="Times New Roman"/>
        </w:rPr>
        <w:t xml:space="preserve"> guide</w:t>
      </w:r>
      <w:r>
        <w:rPr>
          <w:rFonts w:ascii="Times New Roman" w:hAnsi="Times New Roman" w:cs="Times New Roman"/>
        </w:rPr>
        <w:t xml:space="preserve"> the farmers</w:t>
      </w:r>
      <w:r w:rsidR="00F253B3">
        <w:rPr>
          <w:rFonts w:ascii="Times New Roman" w:hAnsi="Times New Roman" w:cs="Times New Roman"/>
        </w:rPr>
        <w:t xml:space="preserve"> to train them on various aspects related to effective and productive agriculture, challenges in the field of agriculture, new innovations in various crops, advantages of crop cultivation, seasonal and mixed cultivations, various government schemes for the farmers, loans for the farmers available from government and non government agencies, organic farming, vermi compost, bio gas plant, etc.</w:t>
      </w:r>
    </w:p>
    <w:p w:rsidR="00965863" w:rsidRPr="00447F50" w:rsidRDefault="00A369C7" w:rsidP="00EF447C">
      <w:pPr>
        <w:spacing w:line="360" w:lineRule="auto"/>
        <w:jc w:val="both"/>
        <w:rPr>
          <w:rFonts w:ascii="Times New Roman" w:eastAsia="SimSun" w:hAnsi="Times New Roman" w:cs="Times New Roman"/>
          <w:lang w:eastAsia="zh-CN"/>
        </w:rPr>
      </w:pPr>
      <w:r>
        <w:rPr>
          <w:rFonts w:ascii="Times New Roman" w:hAnsi="Times New Roman" w:cs="Times New Roman"/>
        </w:rPr>
        <w:t xml:space="preserve">9.3 </w:t>
      </w:r>
      <w:r w:rsidR="00965863" w:rsidRPr="00447F50">
        <w:rPr>
          <w:rFonts w:ascii="Times New Roman" w:hAnsi="Times New Roman" w:cs="Times New Roman"/>
        </w:rPr>
        <w:t xml:space="preserve">Training in </w:t>
      </w:r>
      <w:r w:rsidR="00F57A4C">
        <w:rPr>
          <w:rFonts w:ascii="Times New Roman" w:hAnsi="Times New Roman" w:cs="Times New Roman"/>
        </w:rPr>
        <w:t>Income Generating Program</w:t>
      </w:r>
      <w:r w:rsidR="00965863" w:rsidRPr="00447F50">
        <w:rPr>
          <w:rFonts w:ascii="Times New Roman" w:hAnsi="Times New Roman" w:cs="Times New Roman"/>
        </w:rPr>
        <w:t>s (IGPs)</w:t>
      </w:r>
    </w:p>
    <w:p w:rsidR="00965863" w:rsidRPr="00447F50" w:rsidRDefault="003348A7" w:rsidP="00DE3261">
      <w:pPr>
        <w:spacing w:line="360" w:lineRule="auto"/>
        <w:jc w:val="both"/>
        <w:rPr>
          <w:rFonts w:ascii="Times New Roman" w:hAnsi="Times New Roman" w:cs="Times New Roman"/>
          <w:b/>
        </w:rPr>
      </w:pPr>
      <w:r w:rsidRPr="003348A7">
        <w:rPr>
          <w:rFonts w:ascii="Times New Roman" w:eastAsia="Times New Roman" w:hAnsi="Times New Roman" w:cs="Times New Roman"/>
          <w:bCs/>
        </w:rPr>
        <w:t>The</w:t>
      </w:r>
      <w:r>
        <w:rPr>
          <w:rFonts w:ascii="Times New Roman" w:eastAsia="Times New Roman" w:hAnsi="Times New Roman" w:cs="Times New Roman"/>
          <w:bCs/>
        </w:rPr>
        <w:t xml:space="preserve"> members of the SHGs, HIV affected people, </w:t>
      </w:r>
      <w:r w:rsidR="002211F2">
        <w:rPr>
          <w:rFonts w:ascii="Times New Roman" w:eastAsia="Times New Roman" w:hAnsi="Times New Roman" w:cs="Times New Roman"/>
          <w:bCs/>
        </w:rPr>
        <w:t xml:space="preserve">widows, </w:t>
      </w:r>
      <w:r>
        <w:rPr>
          <w:rFonts w:ascii="Times New Roman" w:eastAsia="Times New Roman" w:hAnsi="Times New Roman" w:cs="Times New Roman"/>
          <w:bCs/>
        </w:rPr>
        <w:t xml:space="preserve">low income group are given training on various IGP programs and are given loans </w:t>
      </w:r>
      <w:r w:rsidR="00EF447C">
        <w:rPr>
          <w:rFonts w:ascii="Times New Roman" w:eastAsia="Times New Roman" w:hAnsi="Times New Roman" w:cs="Times New Roman"/>
          <w:bCs/>
        </w:rPr>
        <w:t>to begin various IGPs and are linked with several agencies to promote IGPs.</w:t>
      </w:r>
      <w:r w:rsidR="002211F2">
        <w:rPr>
          <w:rFonts w:ascii="Times New Roman" w:eastAsia="Times New Roman" w:hAnsi="Times New Roman" w:cs="Times New Roman"/>
          <w:bCs/>
        </w:rPr>
        <w:t xml:space="preserve"> IGPs have really helped hundreds of women to run their family and are moving ahead towards a stable economy.</w:t>
      </w:r>
      <w:r>
        <w:rPr>
          <w:rFonts w:ascii="Times New Roman" w:eastAsia="Times New Roman" w:hAnsi="Times New Roman" w:cs="Times New Roman"/>
          <w:b/>
          <w:bCs/>
        </w:rPr>
        <w:t xml:space="preserve"> </w:t>
      </w:r>
    </w:p>
    <w:p w:rsidR="00965863" w:rsidRPr="00447F50" w:rsidRDefault="00965863" w:rsidP="00965863">
      <w:pPr>
        <w:jc w:val="center"/>
        <w:rPr>
          <w:rFonts w:ascii="Times New Roman" w:hAnsi="Times New Roman" w:cs="Times New Roman"/>
          <w:b/>
        </w:rPr>
      </w:pPr>
      <w:r w:rsidRPr="00447F50">
        <w:rPr>
          <w:rFonts w:ascii="Times New Roman" w:hAnsi="Times New Roman" w:cs="Times New Roman"/>
          <w:b/>
        </w:rPr>
        <w:t>Institutions</w:t>
      </w:r>
      <w:r w:rsidR="002211F2">
        <w:rPr>
          <w:rFonts w:ascii="Times New Roman" w:hAnsi="Times New Roman" w:cs="Times New Roman"/>
          <w:b/>
        </w:rPr>
        <w:t xml:space="preserve"> of Sangli Mission Society</w:t>
      </w:r>
    </w:p>
    <w:tbl>
      <w:tblPr>
        <w:tblW w:w="0" w:type="auto"/>
        <w:jc w:val="center"/>
        <w:tblInd w:w="-20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189"/>
        <w:gridCol w:w="1456"/>
      </w:tblGrid>
      <w:tr w:rsidR="00965863" w:rsidRPr="00447F50" w:rsidTr="00965863">
        <w:trPr>
          <w:jc w:val="center"/>
        </w:trPr>
        <w:tc>
          <w:tcPr>
            <w:tcW w:w="7189" w:type="dxa"/>
            <w:tcBorders>
              <w:top w:val="single" w:sz="4" w:space="0" w:color="auto"/>
              <w:left w:val="single" w:sz="4" w:space="0" w:color="auto"/>
              <w:bottom w:val="single" w:sz="4" w:space="0" w:color="auto"/>
              <w:right w:val="single" w:sz="4" w:space="0" w:color="auto"/>
            </w:tcBorders>
            <w:hideMark/>
          </w:tcPr>
          <w:p w:rsidR="00965863" w:rsidRPr="00447F50" w:rsidRDefault="00965863" w:rsidP="002B7C29">
            <w:pPr>
              <w:spacing w:after="0" w:line="240" w:lineRule="auto"/>
              <w:jc w:val="both"/>
              <w:rPr>
                <w:rFonts w:ascii="Times New Roman" w:hAnsi="Times New Roman" w:cs="Times New Roman"/>
                <w:b/>
                <w:sz w:val="24"/>
                <w:szCs w:val="24"/>
              </w:rPr>
            </w:pPr>
            <w:r w:rsidRPr="00447F50">
              <w:rPr>
                <w:rFonts w:ascii="Times New Roman" w:hAnsi="Times New Roman" w:cs="Times New Roman"/>
                <w:b/>
              </w:rPr>
              <w:t>1. Educational Institutions</w:t>
            </w:r>
          </w:p>
        </w:tc>
        <w:tc>
          <w:tcPr>
            <w:tcW w:w="1456" w:type="dxa"/>
            <w:tcBorders>
              <w:top w:val="single" w:sz="4" w:space="0" w:color="auto"/>
              <w:left w:val="single" w:sz="4" w:space="0" w:color="auto"/>
              <w:bottom w:val="single" w:sz="4" w:space="0" w:color="auto"/>
              <w:right w:val="single" w:sz="4" w:space="0" w:color="auto"/>
            </w:tcBorders>
            <w:hideMark/>
          </w:tcPr>
          <w:p w:rsidR="00965863" w:rsidRPr="00447F50" w:rsidRDefault="00965863" w:rsidP="002B7C29">
            <w:pPr>
              <w:spacing w:after="0" w:line="240" w:lineRule="auto"/>
              <w:jc w:val="center"/>
              <w:rPr>
                <w:rFonts w:ascii="Times New Roman" w:hAnsi="Times New Roman" w:cs="Times New Roman"/>
                <w:sz w:val="24"/>
                <w:szCs w:val="24"/>
              </w:rPr>
            </w:pPr>
            <w:r w:rsidRPr="00447F50">
              <w:rPr>
                <w:rFonts w:ascii="Times New Roman" w:hAnsi="Times New Roman" w:cs="Times New Roman"/>
              </w:rPr>
              <w:t>Numbers</w:t>
            </w:r>
          </w:p>
        </w:tc>
      </w:tr>
      <w:tr w:rsidR="00965863" w:rsidRPr="00447F50" w:rsidTr="00965863">
        <w:trPr>
          <w:jc w:val="center"/>
        </w:trPr>
        <w:tc>
          <w:tcPr>
            <w:tcW w:w="7189" w:type="dxa"/>
            <w:tcBorders>
              <w:top w:val="single" w:sz="4" w:space="0" w:color="auto"/>
              <w:left w:val="single" w:sz="4" w:space="0" w:color="auto"/>
              <w:bottom w:val="single" w:sz="4" w:space="0" w:color="auto"/>
              <w:right w:val="single" w:sz="4" w:space="0" w:color="auto"/>
            </w:tcBorders>
            <w:hideMark/>
          </w:tcPr>
          <w:p w:rsidR="00965863" w:rsidRPr="00447F50" w:rsidRDefault="00965863" w:rsidP="002B7C29">
            <w:pPr>
              <w:spacing w:after="0" w:line="240" w:lineRule="auto"/>
              <w:jc w:val="both"/>
              <w:rPr>
                <w:rFonts w:ascii="Times New Roman" w:hAnsi="Times New Roman" w:cs="Times New Roman"/>
                <w:sz w:val="24"/>
                <w:szCs w:val="24"/>
              </w:rPr>
            </w:pPr>
            <w:r w:rsidRPr="00447F50">
              <w:rPr>
                <w:rFonts w:ascii="Times New Roman" w:hAnsi="Times New Roman" w:cs="Times New Roman"/>
              </w:rPr>
              <w:t>Nursery</w:t>
            </w:r>
          </w:p>
        </w:tc>
        <w:tc>
          <w:tcPr>
            <w:tcW w:w="1456" w:type="dxa"/>
            <w:tcBorders>
              <w:top w:val="single" w:sz="4" w:space="0" w:color="auto"/>
              <w:left w:val="single" w:sz="4" w:space="0" w:color="auto"/>
              <w:bottom w:val="single" w:sz="4" w:space="0" w:color="auto"/>
              <w:right w:val="single" w:sz="4" w:space="0" w:color="auto"/>
            </w:tcBorders>
            <w:hideMark/>
          </w:tcPr>
          <w:p w:rsidR="00965863" w:rsidRPr="00447F50" w:rsidRDefault="00965863" w:rsidP="002B7C29">
            <w:pPr>
              <w:spacing w:after="0" w:line="240" w:lineRule="auto"/>
              <w:jc w:val="right"/>
              <w:rPr>
                <w:rFonts w:ascii="Times New Roman" w:hAnsi="Times New Roman" w:cs="Times New Roman"/>
                <w:sz w:val="24"/>
                <w:szCs w:val="24"/>
              </w:rPr>
            </w:pPr>
            <w:r w:rsidRPr="00447F50">
              <w:rPr>
                <w:rFonts w:ascii="Times New Roman" w:hAnsi="Times New Roman" w:cs="Times New Roman"/>
              </w:rPr>
              <w:t>11</w:t>
            </w:r>
          </w:p>
        </w:tc>
      </w:tr>
      <w:tr w:rsidR="00965863" w:rsidRPr="00447F50" w:rsidTr="00965863">
        <w:trPr>
          <w:jc w:val="center"/>
        </w:trPr>
        <w:tc>
          <w:tcPr>
            <w:tcW w:w="7189" w:type="dxa"/>
            <w:tcBorders>
              <w:top w:val="single" w:sz="4" w:space="0" w:color="auto"/>
              <w:left w:val="single" w:sz="4" w:space="0" w:color="auto"/>
              <w:bottom w:val="single" w:sz="4" w:space="0" w:color="auto"/>
              <w:right w:val="single" w:sz="4" w:space="0" w:color="auto"/>
            </w:tcBorders>
            <w:hideMark/>
          </w:tcPr>
          <w:p w:rsidR="00965863" w:rsidRPr="00447F50" w:rsidRDefault="00965863" w:rsidP="002B7C29">
            <w:pPr>
              <w:spacing w:after="0" w:line="240" w:lineRule="auto"/>
              <w:jc w:val="both"/>
              <w:rPr>
                <w:rFonts w:ascii="Times New Roman" w:hAnsi="Times New Roman" w:cs="Times New Roman"/>
                <w:sz w:val="24"/>
                <w:szCs w:val="24"/>
              </w:rPr>
            </w:pPr>
            <w:r w:rsidRPr="00447F50">
              <w:rPr>
                <w:rFonts w:ascii="Times New Roman" w:hAnsi="Times New Roman" w:cs="Times New Roman"/>
              </w:rPr>
              <w:t>L P School</w:t>
            </w:r>
          </w:p>
        </w:tc>
        <w:tc>
          <w:tcPr>
            <w:tcW w:w="1456" w:type="dxa"/>
            <w:tcBorders>
              <w:top w:val="single" w:sz="4" w:space="0" w:color="auto"/>
              <w:left w:val="single" w:sz="4" w:space="0" w:color="auto"/>
              <w:bottom w:val="single" w:sz="4" w:space="0" w:color="auto"/>
              <w:right w:val="single" w:sz="4" w:space="0" w:color="auto"/>
            </w:tcBorders>
            <w:hideMark/>
          </w:tcPr>
          <w:p w:rsidR="00965863" w:rsidRPr="00447F50" w:rsidRDefault="00965863" w:rsidP="002B7C29">
            <w:pPr>
              <w:spacing w:after="0" w:line="240" w:lineRule="auto"/>
              <w:jc w:val="right"/>
              <w:rPr>
                <w:rFonts w:ascii="Times New Roman" w:hAnsi="Times New Roman" w:cs="Times New Roman"/>
                <w:sz w:val="24"/>
                <w:szCs w:val="24"/>
              </w:rPr>
            </w:pPr>
            <w:r w:rsidRPr="00447F50">
              <w:rPr>
                <w:rFonts w:ascii="Times New Roman" w:hAnsi="Times New Roman" w:cs="Times New Roman"/>
              </w:rPr>
              <w:t>9</w:t>
            </w:r>
          </w:p>
        </w:tc>
      </w:tr>
      <w:tr w:rsidR="00965863" w:rsidRPr="00447F50" w:rsidTr="00965863">
        <w:trPr>
          <w:jc w:val="center"/>
        </w:trPr>
        <w:tc>
          <w:tcPr>
            <w:tcW w:w="7189" w:type="dxa"/>
            <w:tcBorders>
              <w:top w:val="single" w:sz="4" w:space="0" w:color="auto"/>
              <w:left w:val="single" w:sz="4" w:space="0" w:color="auto"/>
              <w:bottom w:val="single" w:sz="4" w:space="0" w:color="auto"/>
              <w:right w:val="single" w:sz="4" w:space="0" w:color="auto"/>
            </w:tcBorders>
            <w:hideMark/>
          </w:tcPr>
          <w:p w:rsidR="00965863" w:rsidRPr="00447F50" w:rsidRDefault="00965863" w:rsidP="002B7C29">
            <w:pPr>
              <w:spacing w:after="0" w:line="240" w:lineRule="auto"/>
              <w:jc w:val="both"/>
              <w:rPr>
                <w:rFonts w:ascii="Times New Roman" w:hAnsi="Times New Roman" w:cs="Times New Roman"/>
                <w:sz w:val="24"/>
                <w:szCs w:val="24"/>
              </w:rPr>
            </w:pPr>
            <w:r w:rsidRPr="00447F50">
              <w:rPr>
                <w:rFonts w:ascii="Times New Roman" w:hAnsi="Times New Roman" w:cs="Times New Roman"/>
              </w:rPr>
              <w:t>U P School</w:t>
            </w:r>
          </w:p>
        </w:tc>
        <w:tc>
          <w:tcPr>
            <w:tcW w:w="1456" w:type="dxa"/>
            <w:tcBorders>
              <w:top w:val="single" w:sz="4" w:space="0" w:color="auto"/>
              <w:left w:val="single" w:sz="4" w:space="0" w:color="auto"/>
              <w:bottom w:val="single" w:sz="4" w:space="0" w:color="auto"/>
              <w:right w:val="single" w:sz="4" w:space="0" w:color="auto"/>
            </w:tcBorders>
            <w:hideMark/>
          </w:tcPr>
          <w:p w:rsidR="00965863" w:rsidRPr="00447F50" w:rsidRDefault="002B7C29" w:rsidP="002B7C29">
            <w:pPr>
              <w:spacing w:after="0" w:line="240" w:lineRule="auto"/>
              <w:jc w:val="right"/>
              <w:rPr>
                <w:rFonts w:ascii="Times New Roman" w:hAnsi="Times New Roman" w:cs="Times New Roman"/>
                <w:sz w:val="24"/>
                <w:szCs w:val="24"/>
              </w:rPr>
            </w:pPr>
            <w:r>
              <w:rPr>
                <w:rFonts w:ascii="Times New Roman" w:hAnsi="Times New Roman" w:cs="Times New Roman"/>
              </w:rPr>
              <w:t>9</w:t>
            </w:r>
          </w:p>
        </w:tc>
      </w:tr>
      <w:tr w:rsidR="00965863" w:rsidRPr="00447F50" w:rsidTr="00965863">
        <w:trPr>
          <w:jc w:val="center"/>
        </w:trPr>
        <w:tc>
          <w:tcPr>
            <w:tcW w:w="7189" w:type="dxa"/>
            <w:tcBorders>
              <w:top w:val="single" w:sz="4" w:space="0" w:color="auto"/>
              <w:left w:val="single" w:sz="4" w:space="0" w:color="auto"/>
              <w:bottom w:val="single" w:sz="4" w:space="0" w:color="auto"/>
              <w:right w:val="single" w:sz="4" w:space="0" w:color="auto"/>
            </w:tcBorders>
            <w:hideMark/>
          </w:tcPr>
          <w:p w:rsidR="00965863" w:rsidRPr="00447F50" w:rsidRDefault="00965863" w:rsidP="002B7C29">
            <w:pPr>
              <w:spacing w:after="0" w:line="240" w:lineRule="auto"/>
              <w:jc w:val="both"/>
              <w:rPr>
                <w:rFonts w:ascii="Times New Roman" w:hAnsi="Times New Roman" w:cs="Times New Roman"/>
                <w:sz w:val="24"/>
                <w:szCs w:val="24"/>
              </w:rPr>
            </w:pPr>
            <w:r w:rsidRPr="00447F50">
              <w:rPr>
                <w:rFonts w:ascii="Times New Roman" w:hAnsi="Times New Roman" w:cs="Times New Roman"/>
              </w:rPr>
              <w:t>High School</w:t>
            </w:r>
          </w:p>
        </w:tc>
        <w:tc>
          <w:tcPr>
            <w:tcW w:w="1456" w:type="dxa"/>
            <w:tcBorders>
              <w:top w:val="single" w:sz="4" w:space="0" w:color="auto"/>
              <w:left w:val="single" w:sz="4" w:space="0" w:color="auto"/>
              <w:bottom w:val="single" w:sz="4" w:space="0" w:color="auto"/>
              <w:right w:val="single" w:sz="4" w:space="0" w:color="auto"/>
            </w:tcBorders>
            <w:hideMark/>
          </w:tcPr>
          <w:p w:rsidR="00965863" w:rsidRPr="00447F50" w:rsidRDefault="002B7C29" w:rsidP="002B7C29">
            <w:pPr>
              <w:spacing w:after="0" w:line="240" w:lineRule="auto"/>
              <w:jc w:val="right"/>
              <w:rPr>
                <w:rFonts w:ascii="Times New Roman" w:hAnsi="Times New Roman" w:cs="Times New Roman"/>
                <w:sz w:val="24"/>
                <w:szCs w:val="24"/>
              </w:rPr>
            </w:pPr>
            <w:r>
              <w:rPr>
                <w:rFonts w:ascii="Times New Roman" w:hAnsi="Times New Roman" w:cs="Times New Roman"/>
              </w:rPr>
              <w:t>7</w:t>
            </w:r>
          </w:p>
        </w:tc>
      </w:tr>
      <w:tr w:rsidR="00965863" w:rsidRPr="00447F50" w:rsidTr="00965863">
        <w:trPr>
          <w:jc w:val="center"/>
        </w:trPr>
        <w:tc>
          <w:tcPr>
            <w:tcW w:w="7189" w:type="dxa"/>
            <w:tcBorders>
              <w:top w:val="single" w:sz="4" w:space="0" w:color="auto"/>
              <w:left w:val="single" w:sz="4" w:space="0" w:color="auto"/>
              <w:bottom w:val="single" w:sz="4" w:space="0" w:color="auto"/>
              <w:right w:val="single" w:sz="4" w:space="0" w:color="auto"/>
            </w:tcBorders>
            <w:hideMark/>
          </w:tcPr>
          <w:p w:rsidR="00965863" w:rsidRPr="00447F50" w:rsidRDefault="00965863" w:rsidP="002B7C29">
            <w:pPr>
              <w:spacing w:after="0" w:line="240" w:lineRule="auto"/>
              <w:jc w:val="both"/>
              <w:rPr>
                <w:rFonts w:ascii="Times New Roman" w:hAnsi="Times New Roman" w:cs="Times New Roman"/>
                <w:sz w:val="24"/>
                <w:szCs w:val="24"/>
              </w:rPr>
            </w:pPr>
            <w:r w:rsidRPr="00447F50">
              <w:rPr>
                <w:rFonts w:ascii="Times New Roman" w:hAnsi="Times New Roman" w:cs="Times New Roman"/>
              </w:rPr>
              <w:t>Special School</w:t>
            </w:r>
          </w:p>
        </w:tc>
        <w:tc>
          <w:tcPr>
            <w:tcW w:w="1456" w:type="dxa"/>
            <w:tcBorders>
              <w:top w:val="single" w:sz="4" w:space="0" w:color="auto"/>
              <w:left w:val="single" w:sz="4" w:space="0" w:color="auto"/>
              <w:bottom w:val="single" w:sz="4" w:space="0" w:color="auto"/>
              <w:right w:val="single" w:sz="4" w:space="0" w:color="auto"/>
            </w:tcBorders>
            <w:hideMark/>
          </w:tcPr>
          <w:p w:rsidR="00965863" w:rsidRPr="00447F50" w:rsidRDefault="00965863" w:rsidP="002B7C29">
            <w:pPr>
              <w:spacing w:after="0" w:line="240" w:lineRule="auto"/>
              <w:jc w:val="right"/>
              <w:rPr>
                <w:rFonts w:ascii="Times New Roman" w:hAnsi="Times New Roman" w:cs="Times New Roman"/>
                <w:sz w:val="24"/>
                <w:szCs w:val="24"/>
              </w:rPr>
            </w:pPr>
            <w:r w:rsidRPr="00447F50">
              <w:rPr>
                <w:rFonts w:ascii="Times New Roman" w:hAnsi="Times New Roman" w:cs="Times New Roman"/>
              </w:rPr>
              <w:t>4</w:t>
            </w:r>
          </w:p>
        </w:tc>
      </w:tr>
      <w:tr w:rsidR="00965863" w:rsidRPr="00447F50" w:rsidTr="00965863">
        <w:trPr>
          <w:jc w:val="center"/>
        </w:trPr>
        <w:tc>
          <w:tcPr>
            <w:tcW w:w="7189" w:type="dxa"/>
            <w:tcBorders>
              <w:top w:val="single" w:sz="4" w:space="0" w:color="auto"/>
              <w:left w:val="single" w:sz="4" w:space="0" w:color="auto"/>
              <w:bottom w:val="single" w:sz="4" w:space="0" w:color="auto"/>
              <w:right w:val="single" w:sz="4" w:space="0" w:color="auto"/>
            </w:tcBorders>
            <w:hideMark/>
          </w:tcPr>
          <w:p w:rsidR="00965863" w:rsidRPr="00447F50" w:rsidRDefault="00965863" w:rsidP="002B7C29">
            <w:pPr>
              <w:spacing w:after="0" w:line="240" w:lineRule="auto"/>
              <w:rPr>
                <w:rFonts w:ascii="Times New Roman" w:hAnsi="Times New Roman" w:cs="Times New Roman"/>
                <w:b/>
                <w:sz w:val="24"/>
                <w:szCs w:val="24"/>
              </w:rPr>
            </w:pPr>
            <w:r w:rsidRPr="00447F50">
              <w:rPr>
                <w:rFonts w:ascii="Times New Roman" w:hAnsi="Times New Roman" w:cs="Times New Roman"/>
                <w:b/>
              </w:rPr>
              <w:t>2. Hostels</w:t>
            </w:r>
          </w:p>
        </w:tc>
        <w:tc>
          <w:tcPr>
            <w:tcW w:w="1456" w:type="dxa"/>
            <w:tcBorders>
              <w:top w:val="single" w:sz="4" w:space="0" w:color="auto"/>
              <w:left w:val="single" w:sz="4" w:space="0" w:color="auto"/>
              <w:bottom w:val="single" w:sz="4" w:space="0" w:color="auto"/>
              <w:right w:val="single" w:sz="4" w:space="0" w:color="auto"/>
            </w:tcBorders>
          </w:tcPr>
          <w:p w:rsidR="00965863" w:rsidRPr="00447F50" w:rsidRDefault="00965863" w:rsidP="002B7C29">
            <w:pPr>
              <w:spacing w:after="0" w:line="240" w:lineRule="auto"/>
              <w:jc w:val="right"/>
              <w:rPr>
                <w:rFonts w:ascii="Times New Roman" w:hAnsi="Times New Roman" w:cs="Times New Roman"/>
                <w:sz w:val="24"/>
                <w:szCs w:val="24"/>
              </w:rPr>
            </w:pPr>
          </w:p>
        </w:tc>
      </w:tr>
      <w:tr w:rsidR="00965863" w:rsidRPr="00447F50" w:rsidTr="00965863">
        <w:trPr>
          <w:jc w:val="center"/>
        </w:trPr>
        <w:tc>
          <w:tcPr>
            <w:tcW w:w="7189" w:type="dxa"/>
            <w:tcBorders>
              <w:top w:val="single" w:sz="4" w:space="0" w:color="auto"/>
              <w:left w:val="single" w:sz="4" w:space="0" w:color="auto"/>
              <w:bottom w:val="single" w:sz="4" w:space="0" w:color="auto"/>
              <w:right w:val="single" w:sz="4" w:space="0" w:color="auto"/>
            </w:tcBorders>
            <w:hideMark/>
          </w:tcPr>
          <w:p w:rsidR="00965863" w:rsidRPr="00447F50" w:rsidRDefault="00965863" w:rsidP="002B7C29">
            <w:pPr>
              <w:spacing w:after="0" w:line="240" w:lineRule="auto"/>
              <w:jc w:val="both"/>
              <w:rPr>
                <w:rFonts w:ascii="Times New Roman" w:hAnsi="Times New Roman" w:cs="Times New Roman"/>
                <w:sz w:val="24"/>
                <w:szCs w:val="24"/>
              </w:rPr>
            </w:pPr>
            <w:r w:rsidRPr="00447F50">
              <w:rPr>
                <w:rFonts w:ascii="Times New Roman" w:hAnsi="Times New Roman" w:cs="Times New Roman"/>
              </w:rPr>
              <w:t xml:space="preserve">Hostel for </w:t>
            </w:r>
            <w:r w:rsidR="002B7C29">
              <w:rPr>
                <w:rFonts w:ascii="Times New Roman" w:hAnsi="Times New Roman" w:cs="Times New Roman"/>
              </w:rPr>
              <w:t>Special Children</w:t>
            </w:r>
          </w:p>
        </w:tc>
        <w:tc>
          <w:tcPr>
            <w:tcW w:w="1456" w:type="dxa"/>
            <w:tcBorders>
              <w:top w:val="single" w:sz="4" w:space="0" w:color="auto"/>
              <w:left w:val="single" w:sz="4" w:space="0" w:color="auto"/>
              <w:bottom w:val="single" w:sz="4" w:space="0" w:color="auto"/>
              <w:right w:val="single" w:sz="4" w:space="0" w:color="auto"/>
            </w:tcBorders>
            <w:hideMark/>
          </w:tcPr>
          <w:p w:rsidR="00965863" w:rsidRPr="00447F50" w:rsidRDefault="00965863" w:rsidP="002B7C29">
            <w:pPr>
              <w:spacing w:after="0" w:line="240" w:lineRule="auto"/>
              <w:jc w:val="right"/>
              <w:rPr>
                <w:rFonts w:ascii="Times New Roman" w:hAnsi="Times New Roman" w:cs="Times New Roman"/>
                <w:sz w:val="24"/>
                <w:szCs w:val="24"/>
              </w:rPr>
            </w:pPr>
            <w:r w:rsidRPr="00447F50">
              <w:rPr>
                <w:rFonts w:ascii="Times New Roman" w:hAnsi="Times New Roman" w:cs="Times New Roman"/>
              </w:rPr>
              <w:t>2</w:t>
            </w:r>
          </w:p>
        </w:tc>
      </w:tr>
      <w:tr w:rsidR="00965863" w:rsidRPr="00447F50" w:rsidTr="00965863">
        <w:trPr>
          <w:jc w:val="center"/>
        </w:trPr>
        <w:tc>
          <w:tcPr>
            <w:tcW w:w="7189" w:type="dxa"/>
            <w:tcBorders>
              <w:top w:val="single" w:sz="4" w:space="0" w:color="auto"/>
              <w:left w:val="single" w:sz="4" w:space="0" w:color="auto"/>
              <w:bottom w:val="single" w:sz="4" w:space="0" w:color="auto"/>
              <w:right w:val="single" w:sz="4" w:space="0" w:color="auto"/>
            </w:tcBorders>
            <w:hideMark/>
          </w:tcPr>
          <w:p w:rsidR="00965863" w:rsidRPr="00447F50" w:rsidRDefault="00965863" w:rsidP="002B7C29">
            <w:pPr>
              <w:spacing w:after="0" w:line="240" w:lineRule="auto"/>
              <w:jc w:val="both"/>
              <w:rPr>
                <w:rFonts w:ascii="Times New Roman" w:hAnsi="Times New Roman" w:cs="Times New Roman"/>
                <w:sz w:val="24"/>
                <w:szCs w:val="24"/>
              </w:rPr>
            </w:pPr>
            <w:r w:rsidRPr="00447F50">
              <w:rPr>
                <w:rFonts w:ascii="Times New Roman" w:hAnsi="Times New Roman" w:cs="Times New Roman"/>
              </w:rPr>
              <w:t xml:space="preserve">Rehabilitation Centre for </w:t>
            </w:r>
            <w:r w:rsidR="002B7C29">
              <w:rPr>
                <w:rFonts w:ascii="Times New Roman" w:hAnsi="Times New Roman" w:cs="Times New Roman"/>
              </w:rPr>
              <w:t>Special Children</w:t>
            </w:r>
          </w:p>
        </w:tc>
        <w:tc>
          <w:tcPr>
            <w:tcW w:w="1456" w:type="dxa"/>
            <w:tcBorders>
              <w:top w:val="single" w:sz="4" w:space="0" w:color="auto"/>
              <w:left w:val="single" w:sz="4" w:space="0" w:color="auto"/>
              <w:bottom w:val="single" w:sz="4" w:space="0" w:color="auto"/>
              <w:right w:val="single" w:sz="4" w:space="0" w:color="auto"/>
            </w:tcBorders>
            <w:hideMark/>
          </w:tcPr>
          <w:p w:rsidR="00965863" w:rsidRPr="00447F50" w:rsidRDefault="00965863" w:rsidP="002B7C29">
            <w:pPr>
              <w:spacing w:after="0" w:line="240" w:lineRule="auto"/>
              <w:jc w:val="right"/>
              <w:rPr>
                <w:rFonts w:ascii="Times New Roman" w:hAnsi="Times New Roman" w:cs="Times New Roman"/>
                <w:sz w:val="24"/>
                <w:szCs w:val="24"/>
              </w:rPr>
            </w:pPr>
            <w:r w:rsidRPr="00447F50">
              <w:rPr>
                <w:rFonts w:ascii="Times New Roman" w:hAnsi="Times New Roman" w:cs="Times New Roman"/>
              </w:rPr>
              <w:t>1</w:t>
            </w:r>
          </w:p>
        </w:tc>
      </w:tr>
      <w:tr w:rsidR="00965863" w:rsidRPr="00447F50" w:rsidTr="00965863">
        <w:trPr>
          <w:jc w:val="center"/>
        </w:trPr>
        <w:tc>
          <w:tcPr>
            <w:tcW w:w="7189" w:type="dxa"/>
            <w:tcBorders>
              <w:top w:val="single" w:sz="4" w:space="0" w:color="auto"/>
              <w:left w:val="single" w:sz="4" w:space="0" w:color="auto"/>
              <w:bottom w:val="single" w:sz="4" w:space="0" w:color="auto"/>
              <w:right w:val="single" w:sz="4" w:space="0" w:color="auto"/>
            </w:tcBorders>
            <w:hideMark/>
          </w:tcPr>
          <w:p w:rsidR="00965863" w:rsidRPr="00447F50" w:rsidRDefault="00965863" w:rsidP="002B7C29">
            <w:pPr>
              <w:spacing w:after="0" w:line="240" w:lineRule="auto"/>
              <w:jc w:val="both"/>
              <w:rPr>
                <w:rFonts w:ascii="Times New Roman" w:hAnsi="Times New Roman" w:cs="Times New Roman"/>
                <w:sz w:val="24"/>
                <w:szCs w:val="24"/>
              </w:rPr>
            </w:pPr>
            <w:r w:rsidRPr="00447F50">
              <w:rPr>
                <w:rFonts w:ascii="Times New Roman" w:hAnsi="Times New Roman" w:cs="Times New Roman"/>
              </w:rPr>
              <w:t>Respite Home</w:t>
            </w:r>
          </w:p>
        </w:tc>
        <w:tc>
          <w:tcPr>
            <w:tcW w:w="1456" w:type="dxa"/>
            <w:tcBorders>
              <w:top w:val="single" w:sz="4" w:space="0" w:color="auto"/>
              <w:left w:val="single" w:sz="4" w:space="0" w:color="auto"/>
              <w:bottom w:val="single" w:sz="4" w:space="0" w:color="auto"/>
              <w:right w:val="single" w:sz="4" w:space="0" w:color="auto"/>
            </w:tcBorders>
            <w:hideMark/>
          </w:tcPr>
          <w:p w:rsidR="00965863" w:rsidRPr="00447F50" w:rsidRDefault="00965863" w:rsidP="002B7C29">
            <w:pPr>
              <w:spacing w:after="0" w:line="240" w:lineRule="auto"/>
              <w:jc w:val="right"/>
              <w:rPr>
                <w:rFonts w:ascii="Times New Roman" w:hAnsi="Times New Roman" w:cs="Times New Roman"/>
                <w:sz w:val="24"/>
                <w:szCs w:val="24"/>
              </w:rPr>
            </w:pPr>
            <w:r w:rsidRPr="00447F50">
              <w:rPr>
                <w:rFonts w:ascii="Times New Roman" w:hAnsi="Times New Roman" w:cs="Times New Roman"/>
              </w:rPr>
              <w:t>1</w:t>
            </w:r>
          </w:p>
        </w:tc>
      </w:tr>
      <w:tr w:rsidR="00965863" w:rsidRPr="00447F50" w:rsidTr="00965863">
        <w:trPr>
          <w:jc w:val="center"/>
        </w:trPr>
        <w:tc>
          <w:tcPr>
            <w:tcW w:w="7189" w:type="dxa"/>
            <w:tcBorders>
              <w:top w:val="single" w:sz="4" w:space="0" w:color="auto"/>
              <w:left w:val="single" w:sz="4" w:space="0" w:color="auto"/>
              <w:bottom w:val="single" w:sz="4" w:space="0" w:color="auto"/>
              <w:right w:val="single" w:sz="4" w:space="0" w:color="auto"/>
            </w:tcBorders>
            <w:hideMark/>
          </w:tcPr>
          <w:p w:rsidR="00965863" w:rsidRPr="00447F50" w:rsidRDefault="00965863" w:rsidP="002B7C29">
            <w:pPr>
              <w:spacing w:after="0" w:line="240" w:lineRule="auto"/>
              <w:jc w:val="both"/>
              <w:rPr>
                <w:rFonts w:ascii="Times New Roman" w:hAnsi="Times New Roman" w:cs="Times New Roman"/>
                <w:sz w:val="24"/>
                <w:szCs w:val="24"/>
              </w:rPr>
            </w:pPr>
            <w:r w:rsidRPr="00447F50">
              <w:rPr>
                <w:rFonts w:ascii="Times New Roman" w:hAnsi="Times New Roman" w:cs="Times New Roman"/>
              </w:rPr>
              <w:t>Hostel for school children</w:t>
            </w:r>
          </w:p>
        </w:tc>
        <w:tc>
          <w:tcPr>
            <w:tcW w:w="1456" w:type="dxa"/>
            <w:tcBorders>
              <w:top w:val="single" w:sz="4" w:space="0" w:color="auto"/>
              <w:left w:val="single" w:sz="4" w:space="0" w:color="auto"/>
              <w:bottom w:val="single" w:sz="4" w:space="0" w:color="auto"/>
              <w:right w:val="single" w:sz="4" w:space="0" w:color="auto"/>
            </w:tcBorders>
            <w:hideMark/>
          </w:tcPr>
          <w:p w:rsidR="00965863" w:rsidRPr="00447F50" w:rsidRDefault="00965863" w:rsidP="002B7C29">
            <w:pPr>
              <w:spacing w:after="0" w:line="240" w:lineRule="auto"/>
              <w:jc w:val="right"/>
              <w:rPr>
                <w:rFonts w:ascii="Times New Roman" w:hAnsi="Times New Roman" w:cs="Times New Roman"/>
                <w:sz w:val="24"/>
                <w:szCs w:val="24"/>
              </w:rPr>
            </w:pPr>
            <w:r w:rsidRPr="00447F50">
              <w:rPr>
                <w:rFonts w:ascii="Times New Roman" w:hAnsi="Times New Roman" w:cs="Times New Roman"/>
              </w:rPr>
              <w:t>1</w:t>
            </w:r>
          </w:p>
        </w:tc>
      </w:tr>
      <w:tr w:rsidR="00965863" w:rsidRPr="00447F50" w:rsidTr="00965863">
        <w:trPr>
          <w:jc w:val="center"/>
        </w:trPr>
        <w:tc>
          <w:tcPr>
            <w:tcW w:w="7189" w:type="dxa"/>
            <w:tcBorders>
              <w:top w:val="single" w:sz="4" w:space="0" w:color="auto"/>
              <w:left w:val="single" w:sz="4" w:space="0" w:color="auto"/>
              <w:bottom w:val="single" w:sz="4" w:space="0" w:color="auto"/>
              <w:right w:val="single" w:sz="4" w:space="0" w:color="auto"/>
            </w:tcBorders>
            <w:hideMark/>
          </w:tcPr>
          <w:p w:rsidR="00965863" w:rsidRPr="00447F50" w:rsidRDefault="00965863" w:rsidP="002B7C29">
            <w:pPr>
              <w:spacing w:after="0" w:line="240" w:lineRule="auto"/>
              <w:jc w:val="both"/>
              <w:rPr>
                <w:rFonts w:ascii="Times New Roman" w:hAnsi="Times New Roman" w:cs="Times New Roman"/>
                <w:sz w:val="24"/>
                <w:szCs w:val="24"/>
              </w:rPr>
            </w:pPr>
            <w:r w:rsidRPr="00447F50">
              <w:rPr>
                <w:rFonts w:ascii="Times New Roman" w:hAnsi="Times New Roman" w:cs="Times New Roman"/>
              </w:rPr>
              <w:t>Hostel for HIV affected Girls</w:t>
            </w:r>
          </w:p>
        </w:tc>
        <w:tc>
          <w:tcPr>
            <w:tcW w:w="1456" w:type="dxa"/>
            <w:tcBorders>
              <w:top w:val="single" w:sz="4" w:space="0" w:color="auto"/>
              <w:left w:val="single" w:sz="4" w:space="0" w:color="auto"/>
              <w:bottom w:val="single" w:sz="4" w:space="0" w:color="auto"/>
              <w:right w:val="single" w:sz="4" w:space="0" w:color="auto"/>
            </w:tcBorders>
            <w:hideMark/>
          </w:tcPr>
          <w:p w:rsidR="00965863" w:rsidRPr="00447F50" w:rsidRDefault="00965863" w:rsidP="002B7C29">
            <w:pPr>
              <w:spacing w:after="0" w:line="240" w:lineRule="auto"/>
              <w:jc w:val="right"/>
              <w:rPr>
                <w:rFonts w:ascii="Times New Roman" w:hAnsi="Times New Roman" w:cs="Times New Roman"/>
                <w:sz w:val="24"/>
                <w:szCs w:val="24"/>
              </w:rPr>
            </w:pPr>
            <w:r w:rsidRPr="00447F50">
              <w:rPr>
                <w:rFonts w:ascii="Times New Roman" w:hAnsi="Times New Roman" w:cs="Times New Roman"/>
              </w:rPr>
              <w:t>1</w:t>
            </w:r>
          </w:p>
        </w:tc>
      </w:tr>
      <w:tr w:rsidR="00965863" w:rsidRPr="00447F50" w:rsidTr="00965863">
        <w:trPr>
          <w:jc w:val="center"/>
        </w:trPr>
        <w:tc>
          <w:tcPr>
            <w:tcW w:w="7189" w:type="dxa"/>
            <w:tcBorders>
              <w:top w:val="single" w:sz="4" w:space="0" w:color="auto"/>
              <w:left w:val="single" w:sz="4" w:space="0" w:color="auto"/>
              <w:bottom w:val="single" w:sz="4" w:space="0" w:color="auto"/>
              <w:right w:val="single" w:sz="4" w:space="0" w:color="auto"/>
            </w:tcBorders>
            <w:hideMark/>
          </w:tcPr>
          <w:p w:rsidR="00965863" w:rsidRPr="00447F50" w:rsidRDefault="00965863" w:rsidP="002B7C29">
            <w:pPr>
              <w:spacing w:after="0" w:line="240" w:lineRule="auto"/>
              <w:jc w:val="both"/>
              <w:rPr>
                <w:rFonts w:ascii="Times New Roman" w:hAnsi="Times New Roman" w:cs="Times New Roman"/>
                <w:sz w:val="24"/>
                <w:szCs w:val="24"/>
              </w:rPr>
            </w:pPr>
            <w:r w:rsidRPr="00447F50">
              <w:rPr>
                <w:rFonts w:ascii="Times New Roman" w:hAnsi="Times New Roman" w:cs="Times New Roman"/>
              </w:rPr>
              <w:t>Hostel for HIV infected children</w:t>
            </w:r>
          </w:p>
        </w:tc>
        <w:tc>
          <w:tcPr>
            <w:tcW w:w="1456" w:type="dxa"/>
            <w:tcBorders>
              <w:top w:val="single" w:sz="4" w:space="0" w:color="auto"/>
              <w:left w:val="single" w:sz="4" w:space="0" w:color="auto"/>
              <w:bottom w:val="single" w:sz="4" w:space="0" w:color="auto"/>
              <w:right w:val="single" w:sz="4" w:space="0" w:color="auto"/>
            </w:tcBorders>
            <w:hideMark/>
          </w:tcPr>
          <w:p w:rsidR="00965863" w:rsidRPr="00447F50" w:rsidRDefault="00965863" w:rsidP="002B7C29">
            <w:pPr>
              <w:spacing w:after="0" w:line="240" w:lineRule="auto"/>
              <w:jc w:val="right"/>
              <w:rPr>
                <w:rFonts w:ascii="Times New Roman" w:hAnsi="Times New Roman" w:cs="Times New Roman"/>
                <w:sz w:val="24"/>
                <w:szCs w:val="24"/>
              </w:rPr>
            </w:pPr>
            <w:r w:rsidRPr="00447F50">
              <w:rPr>
                <w:rFonts w:ascii="Times New Roman" w:hAnsi="Times New Roman" w:cs="Times New Roman"/>
              </w:rPr>
              <w:t>1</w:t>
            </w:r>
          </w:p>
        </w:tc>
      </w:tr>
      <w:tr w:rsidR="00965863" w:rsidRPr="00447F50" w:rsidTr="00965863">
        <w:trPr>
          <w:jc w:val="center"/>
        </w:trPr>
        <w:tc>
          <w:tcPr>
            <w:tcW w:w="7189" w:type="dxa"/>
            <w:tcBorders>
              <w:top w:val="single" w:sz="4" w:space="0" w:color="auto"/>
              <w:left w:val="single" w:sz="4" w:space="0" w:color="auto"/>
              <w:bottom w:val="single" w:sz="4" w:space="0" w:color="auto"/>
              <w:right w:val="single" w:sz="4" w:space="0" w:color="auto"/>
            </w:tcBorders>
            <w:hideMark/>
          </w:tcPr>
          <w:p w:rsidR="00965863" w:rsidRPr="00447F50" w:rsidRDefault="00965863" w:rsidP="002B7C29">
            <w:pPr>
              <w:spacing w:after="0" w:line="240" w:lineRule="auto"/>
              <w:jc w:val="both"/>
              <w:rPr>
                <w:rFonts w:ascii="Times New Roman" w:hAnsi="Times New Roman" w:cs="Times New Roman"/>
                <w:sz w:val="24"/>
                <w:szCs w:val="24"/>
              </w:rPr>
            </w:pPr>
            <w:r w:rsidRPr="00447F50">
              <w:rPr>
                <w:rFonts w:ascii="Times New Roman" w:hAnsi="Times New Roman" w:cs="Times New Roman"/>
              </w:rPr>
              <w:t>Home for the Aged</w:t>
            </w:r>
          </w:p>
        </w:tc>
        <w:tc>
          <w:tcPr>
            <w:tcW w:w="1456" w:type="dxa"/>
            <w:tcBorders>
              <w:top w:val="single" w:sz="4" w:space="0" w:color="auto"/>
              <w:left w:val="single" w:sz="4" w:space="0" w:color="auto"/>
              <w:bottom w:val="single" w:sz="4" w:space="0" w:color="auto"/>
              <w:right w:val="single" w:sz="4" w:space="0" w:color="auto"/>
            </w:tcBorders>
            <w:hideMark/>
          </w:tcPr>
          <w:p w:rsidR="00965863" w:rsidRPr="00447F50" w:rsidRDefault="00965863" w:rsidP="002B7C29">
            <w:pPr>
              <w:spacing w:after="0" w:line="240" w:lineRule="auto"/>
              <w:jc w:val="right"/>
              <w:rPr>
                <w:rFonts w:ascii="Times New Roman" w:hAnsi="Times New Roman" w:cs="Times New Roman"/>
                <w:sz w:val="24"/>
                <w:szCs w:val="24"/>
              </w:rPr>
            </w:pPr>
            <w:r w:rsidRPr="00447F50">
              <w:rPr>
                <w:rFonts w:ascii="Times New Roman" w:hAnsi="Times New Roman" w:cs="Times New Roman"/>
              </w:rPr>
              <w:t>1</w:t>
            </w:r>
          </w:p>
        </w:tc>
      </w:tr>
      <w:tr w:rsidR="00965863" w:rsidRPr="00447F50" w:rsidTr="00965863">
        <w:trPr>
          <w:jc w:val="center"/>
        </w:trPr>
        <w:tc>
          <w:tcPr>
            <w:tcW w:w="7189" w:type="dxa"/>
            <w:tcBorders>
              <w:top w:val="single" w:sz="4" w:space="0" w:color="auto"/>
              <w:left w:val="single" w:sz="4" w:space="0" w:color="auto"/>
              <w:bottom w:val="single" w:sz="4" w:space="0" w:color="auto"/>
              <w:right w:val="single" w:sz="4" w:space="0" w:color="auto"/>
            </w:tcBorders>
            <w:hideMark/>
          </w:tcPr>
          <w:p w:rsidR="00965863" w:rsidRPr="00447F50" w:rsidRDefault="00965863" w:rsidP="002B7C29">
            <w:pPr>
              <w:spacing w:after="0" w:line="240" w:lineRule="auto"/>
              <w:rPr>
                <w:rFonts w:ascii="Times New Roman" w:hAnsi="Times New Roman" w:cs="Times New Roman"/>
                <w:b/>
                <w:sz w:val="24"/>
                <w:szCs w:val="24"/>
              </w:rPr>
            </w:pPr>
            <w:r w:rsidRPr="00447F50">
              <w:rPr>
                <w:rFonts w:ascii="Times New Roman" w:hAnsi="Times New Roman" w:cs="Times New Roman"/>
                <w:b/>
              </w:rPr>
              <w:t>3. Health Centres</w:t>
            </w:r>
          </w:p>
        </w:tc>
        <w:tc>
          <w:tcPr>
            <w:tcW w:w="1456" w:type="dxa"/>
            <w:tcBorders>
              <w:top w:val="single" w:sz="4" w:space="0" w:color="auto"/>
              <w:left w:val="single" w:sz="4" w:space="0" w:color="auto"/>
              <w:bottom w:val="single" w:sz="4" w:space="0" w:color="auto"/>
              <w:right w:val="single" w:sz="4" w:space="0" w:color="auto"/>
            </w:tcBorders>
          </w:tcPr>
          <w:p w:rsidR="00965863" w:rsidRPr="00447F50" w:rsidRDefault="00965863" w:rsidP="002B7C29">
            <w:pPr>
              <w:spacing w:after="0" w:line="240" w:lineRule="auto"/>
              <w:jc w:val="right"/>
              <w:rPr>
                <w:rFonts w:ascii="Times New Roman" w:hAnsi="Times New Roman" w:cs="Times New Roman"/>
                <w:sz w:val="24"/>
                <w:szCs w:val="24"/>
              </w:rPr>
            </w:pPr>
          </w:p>
        </w:tc>
      </w:tr>
      <w:tr w:rsidR="00965863" w:rsidRPr="00447F50" w:rsidTr="00965863">
        <w:trPr>
          <w:jc w:val="center"/>
        </w:trPr>
        <w:tc>
          <w:tcPr>
            <w:tcW w:w="7189" w:type="dxa"/>
            <w:tcBorders>
              <w:top w:val="single" w:sz="4" w:space="0" w:color="auto"/>
              <w:left w:val="single" w:sz="4" w:space="0" w:color="auto"/>
              <w:bottom w:val="single" w:sz="4" w:space="0" w:color="auto"/>
              <w:right w:val="single" w:sz="4" w:space="0" w:color="auto"/>
            </w:tcBorders>
            <w:hideMark/>
          </w:tcPr>
          <w:p w:rsidR="00965863" w:rsidRPr="00447F50" w:rsidRDefault="00965863" w:rsidP="002B7C29">
            <w:pPr>
              <w:spacing w:after="0" w:line="240" w:lineRule="auto"/>
              <w:jc w:val="both"/>
              <w:rPr>
                <w:rFonts w:ascii="Times New Roman" w:hAnsi="Times New Roman" w:cs="Times New Roman"/>
                <w:sz w:val="24"/>
                <w:szCs w:val="24"/>
              </w:rPr>
            </w:pPr>
            <w:r w:rsidRPr="00447F50">
              <w:rPr>
                <w:rFonts w:ascii="Times New Roman" w:hAnsi="Times New Roman" w:cs="Times New Roman"/>
              </w:rPr>
              <w:t>Dispensary</w:t>
            </w:r>
          </w:p>
        </w:tc>
        <w:tc>
          <w:tcPr>
            <w:tcW w:w="1456" w:type="dxa"/>
            <w:tcBorders>
              <w:top w:val="single" w:sz="4" w:space="0" w:color="auto"/>
              <w:left w:val="single" w:sz="4" w:space="0" w:color="auto"/>
              <w:bottom w:val="single" w:sz="4" w:space="0" w:color="auto"/>
              <w:right w:val="single" w:sz="4" w:space="0" w:color="auto"/>
            </w:tcBorders>
            <w:hideMark/>
          </w:tcPr>
          <w:p w:rsidR="00965863" w:rsidRPr="00447F50" w:rsidRDefault="00965863" w:rsidP="002B7C29">
            <w:pPr>
              <w:spacing w:after="0" w:line="240" w:lineRule="auto"/>
              <w:jc w:val="right"/>
              <w:rPr>
                <w:rFonts w:ascii="Times New Roman" w:hAnsi="Times New Roman" w:cs="Times New Roman"/>
                <w:sz w:val="24"/>
                <w:szCs w:val="24"/>
              </w:rPr>
            </w:pPr>
            <w:r w:rsidRPr="00447F50">
              <w:rPr>
                <w:rFonts w:ascii="Times New Roman" w:hAnsi="Times New Roman" w:cs="Times New Roman"/>
              </w:rPr>
              <w:t>1</w:t>
            </w:r>
          </w:p>
        </w:tc>
      </w:tr>
      <w:tr w:rsidR="00965863" w:rsidRPr="00447F50" w:rsidTr="00965863">
        <w:trPr>
          <w:jc w:val="center"/>
        </w:trPr>
        <w:tc>
          <w:tcPr>
            <w:tcW w:w="7189" w:type="dxa"/>
            <w:tcBorders>
              <w:top w:val="single" w:sz="4" w:space="0" w:color="auto"/>
              <w:left w:val="single" w:sz="4" w:space="0" w:color="auto"/>
              <w:bottom w:val="single" w:sz="4" w:space="0" w:color="auto"/>
              <w:right w:val="single" w:sz="4" w:space="0" w:color="auto"/>
            </w:tcBorders>
            <w:hideMark/>
          </w:tcPr>
          <w:p w:rsidR="00965863" w:rsidRPr="00447F50" w:rsidRDefault="00965863" w:rsidP="002B7C29">
            <w:pPr>
              <w:spacing w:after="0" w:line="240" w:lineRule="auto"/>
              <w:jc w:val="both"/>
              <w:rPr>
                <w:rFonts w:ascii="Times New Roman" w:hAnsi="Times New Roman" w:cs="Times New Roman"/>
                <w:sz w:val="24"/>
                <w:szCs w:val="24"/>
              </w:rPr>
            </w:pPr>
            <w:r w:rsidRPr="00447F50">
              <w:rPr>
                <w:rFonts w:ascii="Times New Roman" w:hAnsi="Times New Roman" w:cs="Times New Roman"/>
              </w:rPr>
              <w:t>CCC</w:t>
            </w:r>
          </w:p>
        </w:tc>
        <w:tc>
          <w:tcPr>
            <w:tcW w:w="1456" w:type="dxa"/>
            <w:tcBorders>
              <w:top w:val="single" w:sz="4" w:space="0" w:color="auto"/>
              <w:left w:val="single" w:sz="4" w:space="0" w:color="auto"/>
              <w:bottom w:val="single" w:sz="4" w:space="0" w:color="auto"/>
              <w:right w:val="single" w:sz="4" w:space="0" w:color="auto"/>
            </w:tcBorders>
            <w:hideMark/>
          </w:tcPr>
          <w:p w:rsidR="00965863" w:rsidRPr="00447F50" w:rsidRDefault="002B7C29" w:rsidP="002B7C29">
            <w:pPr>
              <w:spacing w:after="0" w:line="240" w:lineRule="auto"/>
              <w:jc w:val="right"/>
              <w:rPr>
                <w:rFonts w:ascii="Times New Roman" w:hAnsi="Times New Roman" w:cs="Times New Roman"/>
                <w:sz w:val="24"/>
                <w:szCs w:val="24"/>
              </w:rPr>
            </w:pPr>
            <w:r>
              <w:rPr>
                <w:rFonts w:ascii="Times New Roman" w:hAnsi="Times New Roman" w:cs="Times New Roman"/>
              </w:rPr>
              <w:t>1</w:t>
            </w:r>
          </w:p>
        </w:tc>
      </w:tr>
      <w:tr w:rsidR="00965863" w:rsidRPr="00447F50" w:rsidTr="00965863">
        <w:trPr>
          <w:jc w:val="center"/>
        </w:trPr>
        <w:tc>
          <w:tcPr>
            <w:tcW w:w="7189" w:type="dxa"/>
            <w:tcBorders>
              <w:top w:val="single" w:sz="4" w:space="0" w:color="auto"/>
              <w:left w:val="single" w:sz="4" w:space="0" w:color="auto"/>
              <w:bottom w:val="single" w:sz="4" w:space="0" w:color="auto"/>
              <w:right w:val="single" w:sz="4" w:space="0" w:color="auto"/>
            </w:tcBorders>
            <w:hideMark/>
          </w:tcPr>
          <w:p w:rsidR="00965863" w:rsidRPr="00447F50" w:rsidRDefault="00965863" w:rsidP="002B7C29">
            <w:pPr>
              <w:spacing w:after="0" w:line="240" w:lineRule="auto"/>
              <w:jc w:val="both"/>
              <w:rPr>
                <w:rFonts w:ascii="Times New Roman" w:hAnsi="Times New Roman" w:cs="Times New Roman"/>
                <w:b/>
                <w:sz w:val="24"/>
                <w:szCs w:val="24"/>
              </w:rPr>
            </w:pPr>
            <w:r w:rsidRPr="00447F50">
              <w:rPr>
                <w:rFonts w:ascii="Times New Roman" w:hAnsi="Times New Roman" w:cs="Times New Roman"/>
                <w:b/>
              </w:rPr>
              <w:t>4. Counseling Centre</w:t>
            </w:r>
          </w:p>
        </w:tc>
        <w:tc>
          <w:tcPr>
            <w:tcW w:w="1456" w:type="dxa"/>
            <w:tcBorders>
              <w:top w:val="single" w:sz="4" w:space="0" w:color="auto"/>
              <w:left w:val="single" w:sz="4" w:space="0" w:color="auto"/>
              <w:bottom w:val="single" w:sz="4" w:space="0" w:color="auto"/>
              <w:right w:val="single" w:sz="4" w:space="0" w:color="auto"/>
            </w:tcBorders>
            <w:hideMark/>
          </w:tcPr>
          <w:p w:rsidR="00965863" w:rsidRPr="00447F50" w:rsidRDefault="00965863" w:rsidP="002B7C29">
            <w:pPr>
              <w:spacing w:after="0" w:line="240" w:lineRule="auto"/>
              <w:jc w:val="right"/>
              <w:rPr>
                <w:rFonts w:ascii="Times New Roman" w:hAnsi="Times New Roman" w:cs="Times New Roman"/>
                <w:sz w:val="24"/>
                <w:szCs w:val="24"/>
              </w:rPr>
            </w:pPr>
            <w:r w:rsidRPr="00447F50">
              <w:rPr>
                <w:rFonts w:ascii="Times New Roman" w:hAnsi="Times New Roman" w:cs="Times New Roman"/>
              </w:rPr>
              <w:t>4</w:t>
            </w:r>
          </w:p>
        </w:tc>
      </w:tr>
      <w:tr w:rsidR="00965863" w:rsidRPr="00447F50" w:rsidTr="00965863">
        <w:trPr>
          <w:jc w:val="center"/>
        </w:trPr>
        <w:tc>
          <w:tcPr>
            <w:tcW w:w="7189" w:type="dxa"/>
            <w:tcBorders>
              <w:top w:val="single" w:sz="4" w:space="0" w:color="auto"/>
              <w:left w:val="single" w:sz="4" w:space="0" w:color="auto"/>
              <w:bottom w:val="single" w:sz="4" w:space="0" w:color="auto"/>
              <w:right w:val="single" w:sz="4" w:space="0" w:color="auto"/>
            </w:tcBorders>
            <w:hideMark/>
          </w:tcPr>
          <w:p w:rsidR="00965863" w:rsidRPr="00447F50" w:rsidRDefault="00965863" w:rsidP="002B7C29">
            <w:pPr>
              <w:spacing w:after="0" w:line="240" w:lineRule="auto"/>
              <w:jc w:val="both"/>
              <w:rPr>
                <w:rFonts w:ascii="Times New Roman" w:hAnsi="Times New Roman" w:cs="Times New Roman"/>
                <w:b/>
                <w:sz w:val="24"/>
                <w:szCs w:val="24"/>
              </w:rPr>
            </w:pPr>
            <w:r w:rsidRPr="00447F50">
              <w:rPr>
                <w:rFonts w:ascii="Times New Roman" w:hAnsi="Times New Roman" w:cs="Times New Roman"/>
                <w:b/>
              </w:rPr>
              <w:t>5. Rehabilitation Centre</w:t>
            </w:r>
          </w:p>
        </w:tc>
        <w:tc>
          <w:tcPr>
            <w:tcW w:w="1456" w:type="dxa"/>
            <w:tcBorders>
              <w:top w:val="single" w:sz="4" w:space="0" w:color="auto"/>
              <w:left w:val="single" w:sz="4" w:space="0" w:color="auto"/>
              <w:bottom w:val="single" w:sz="4" w:space="0" w:color="auto"/>
              <w:right w:val="single" w:sz="4" w:space="0" w:color="auto"/>
            </w:tcBorders>
            <w:hideMark/>
          </w:tcPr>
          <w:p w:rsidR="00965863" w:rsidRPr="00447F50" w:rsidRDefault="00965863" w:rsidP="002B7C29">
            <w:pPr>
              <w:spacing w:after="0" w:line="240" w:lineRule="auto"/>
              <w:jc w:val="right"/>
              <w:rPr>
                <w:rFonts w:ascii="Times New Roman" w:hAnsi="Times New Roman" w:cs="Times New Roman"/>
                <w:sz w:val="24"/>
                <w:szCs w:val="24"/>
              </w:rPr>
            </w:pPr>
            <w:r w:rsidRPr="00447F50">
              <w:rPr>
                <w:rFonts w:ascii="Times New Roman" w:hAnsi="Times New Roman" w:cs="Times New Roman"/>
              </w:rPr>
              <w:t>1</w:t>
            </w:r>
          </w:p>
        </w:tc>
      </w:tr>
      <w:tr w:rsidR="00965863" w:rsidRPr="00447F50" w:rsidTr="00965863">
        <w:trPr>
          <w:jc w:val="center"/>
        </w:trPr>
        <w:tc>
          <w:tcPr>
            <w:tcW w:w="7189" w:type="dxa"/>
            <w:tcBorders>
              <w:top w:val="single" w:sz="4" w:space="0" w:color="auto"/>
              <w:left w:val="single" w:sz="4" w:space="0" w:color="auto"/>
              <w:bottom w:val="single" w:sz="4" w:space="0" w:color="auto"/>
              <w:right w:val="single" w:sz="4" w:space="0" w:color="auto"/>
            </w:tcBorders>
            <w:hideMark/>
          </w:tcPr>
          <w:p w:rsidR="00965863" w:rsidRPr="00447F50" w:rsidRDefault="00965863" w:rsidP="002B7C29">
            <w:pPr>
              <w:spacing w:after="0" w:line="240" w:lineRule="auto"/>
              <w:jc w:val="both"/>
              <w:rPr>
                <w:rFonts w:ascii="Times New Roman" w:hAnsi="Times New Roman" w:cs="Times New Roman"/>
                <w:b/>
                <w:sz w:val="24"/>
                <w:szCs w:val="24"/>
              </w:rPr>
            </w:pPr>
            <w:r w:rsidRPr="00447F50">
              <w:rPr>
                <w:rFonts w:ascii="Times New Roman" w:hAnsi="Times New Roman" w:cs="Times New Roman"/>
                <w:b/>
              </w:rPr>
              <w:t>6. Vocational Training Centre</w:t>
            </w:r>
          </w:p>
        </w:tc>
        <w:tc>
          <w:tcPr>
            <w:tcW w:w="1456" w:type="dxa"/>
            <w:tcBorders>
              <w:top w:val="single" w:sz="4" w:space="0" w:color="auto"/>
              <w:left w:val="single" w:sz="4" w:space="0" w:color="auto"/>
              <w:bottom w:val="single" w:sz="4" w:space="0" w:color="auto"/>
              <w:right w:val="single" w:sz="4" w:space="0" w:color="auto"/>
            </w:tcBorders>
            <w:hideMark/>
          </w:tcPr>
          <w:p w:rsidR="00965863" w:rsidRPr="00447F50" w:rsidRDefault="00965863" w:rsidP="002B7C29">
            <w:pPr>
              <w:spacing w:after="0" w:line="240" w:lineRule="auto"/>
              <w:jc w:val="right"/>
              <w:rPr>
                <w:rFonts w:ascii="Times New Roman" w:hAnsi="Times New Roman" w:cs="Times New Roman"/>
                <w:sz w:val="24"/>
                <w:szCs w:val="24"/>
              </w:rPr>
            </w:pPr>
            <w:r w:rsidRPr="00447F50">
              <w:rPr>
                <w:rFonts w:ascii="Times New Roman" w:hAnsi="Times New Roman" w:cs="Times New Roman"/>
              </w:rPr>
              <w:t>4</w:t>
            </w:r>
          </w:p>
        </w:tc>
      </w:tr>
    </w:tbl>
    <w:p w:rsidR="00965863" w:rsidRPr="00447F50" w:rsidRDefault="00965863" w:rsidP="00965863">
      <w:pPr>
        <w:jc w:val="both"/>
        <w:rPr>
          <w:rFonts w:ascii="Times New Roman" w:hAnsi="Times New Roman" w:cs="Times New Roman"/>
          <w:b/>
        </w:rPr>
      </w:pPr>
    </w:p>
    <w:p w:rsidR="00965863" w:rsidRPr="00447F50" w:rsidRDefault="00965863" w:rsidP="00965863">
      <w:pPr>
        <w:jc w:val="both"/>
        <w:rPr>
          <w:rFonts w:ascii="Times New Roman" w:hAnsi="Times New Roman" w:cs="Times New Roman"/>
          <w:b/>
          <w:u w:val="single"/>
        </w:rPr>
      </w:pPr>
    </w:p>
    <w:p w:rsidR="00965863" w:rsidRPr="00447F50" w:rsidRDefault="00965863" w:rsidP="00965863">
      <w:pPr>
        <w:jc w:val="both"/>
        <w:rPr>
          <w:rFonts w:ascii="Times New Roman" w:hAnsi="Times New Roman" w:cs="Times New Roman"/>
          <w:b/>
          <w:u w:val="single"/>
        </w:rPr>
      </w:pPr>
      <w:r w:rsidRPr="00447F50">
        <w:rPr>
          <w:rFonts w:ascii="Times New Roman" w:hAnsi="Times New Roman" w:cs="Times New Roman"/>
          <w:b/>
          <w:u w:val="single"/>
        </w:rPr>
        <w:t>Number of People in direct contact with Sangli Mission Society</w:t>
      </w:r>
    </w:p>
    <w:p w:rsidR="00965863" w:rsidRPr="00447F50" w:rsidRDefault="00965863" w:rsidP="00965863">
      <w:pPr>
        <w:jc w:val="both"/>
        <w:rPr>
          <w:rFonts w:ascii="Times New Roman" w:hAnsi="Times New Roman" w:cs="Times New Roman"/>
          <w:b/>
        </w:rPr>
      </w:pPr>
    </w:p>
    <w:tbl>
      <w:tblPr>
        <w:tblW w:w="8925" w:type="dxa"/>
        <w:jc w:val="center"/>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095"/>
        <w:gridCol w:w="972"/>
        <w:gridCol w:w="1260"/>
        <w:gridCol w:w="1979"/>
        <w:gridCol w:w="1619"/>
      </w:tblGrid>
      <w:tr w:rsidR="00965863" w:rsidRPr="00447F50" w:rsidTr="00AD3E4F">
        <w:trPr>
          <w:jc w:val="center"/>
        </w:trPr>
        <w:tc>
          <w:tcPr>
            <w:tcW w:w="3095" w:type="dxa"/>
            <w:tcBorders>
              <w:top w:val="single" w:sz="4" w:space="0" w:color="auto"/>
              <w:left w:val="single" w:sz="4" w:space="0" w:color="auto"/>
              <w:bottom w:val="single" w:sz="4" w:space="0" w:color="auto"/>
              <w:right w:val="single" w:sz="4" w:space="0" w:color="auto"/>
            </w:tcBorders>
            <w:hideMark/>
          </w:tcPr>
          <w:p w:rsidR="00965863" w:rsidRPr="00447F50" w:rsidRDefault="00965863" w:rsidP="002B7C29">
            <w:pPr>
              <w:spacing w:after="0" w:line="240" w:lineRule="auto"/>
              <w:jc w:val="center"/>
              <w:rPr>
                <w:rFonts w:ascii="Times New Roman" w:hAnsi="Times New Roman" w:cs="Times New Roman"/>
                <w:b/>
                <w:sz w:val="24"/>
                <w:szCs w:val="24"/>
              </w:rPr>
            </w:pPr>
            <w:r w:rsidRPr="00447F50">
              <w:rPr>
                <w:rFonts w:ascii="Times New Roman" w:hAnsi="Times New Roman" w:cs="Times New Roman"/>
                <w:b/>
              </w:rPr>
              <w:t>Institutions</w:t>
            </w:r>
          </w:p>
        </w:tc>
        <w:tc>
          <w:tcPr>
            <w:tcW w:w="972" w:type="dxa"/>
            <w:tcBorders>
              <w:top w:val="single" w:sz="4" w:space="0" w:color="auto"/>
              <w:left w:val="single" w:sz="4" w:space="0" w:color="auto"/>
              <w:bottom w:val="single" w:sz="4" w:space="0" w:color="auto"/>
              <w:right w:val="single" w:sz="4" w:space="0" w:color="auto"/>
            </w:tcBorders>
            <w:hideMark/>
          </w:tcPr>
          <w:p w:rsidR="00965863" w:rsidRPr="00447F50" w:rsidRDefault="00965863" w:rsidP="002B7C29">
            <w:pPr>
              <w:spacing w:after="0" w:line="240" w:lineRule="auto"/>
              <w:jc w:val="center"/>
              <w:rPr>
                <w:rFonts w:ascii="Times New Roman" w:hAnsi="Times New Roman" w:cs="Times New Roman"/>
                <w:b/>
                <w:sz w:val="24"/>
                <w:szCs w:val="24"/>
              </w:rPr>
            </w:pPr>
            <w:r w:rsidRPr="00447F50">
              <w:rPr>
                <w:rFonts w:ascii="Times New Roman" w:hAnsi="Times New Roman" w:cs="Times New Roman"/>
                <w:b/>
              </w:rPr>
              <w:t>No. of institution</w:t>
            </w:r>
          </w:p>
        </w:tc>
        <w:tc>
          <w:tcPr>
            <w:tcW w:w="1260" w:type="dxa"/>
            <w:tcBorders>
              <w:top w:val="single" w:sz="4" w:space="0" w:color="auto"/>
              <w:left w:val="single" w:sz="4" w:space="0" w:color="auto"/>
              <w:bottom w:val="single" w:sz="4" w:space="0" w:color="auto"/>
              <w:right w:val="single" w:sz="4" w:space="0" w:color="auto"/>
            </w:tcBorders>
            <w:hideMark/>
          </w:tcPr>
          <w:p w:rsidR="00965863" w:rsidRPr="00447F50" w:rsidRDefault="00965863" w:rsidP="002B7C29">
            <w:pPr>
              <w:spacing w:after="0" w:line="240" w:lineRule="auto"/>
              <w:jc w:val="center"/>
              <w:rPr>
                <w:rFonts w:ascii="Times New Roman" w:hAnsi="Times New Roman" w:cs="Times New Roman"/>
                <w:b/>
                <w:sz w:val="24"/>
                <w:szCs w:val="24"/>
              </w:rPr>
            </w:pPr>
            <w:r w:rsidRPr="00447F50">
              <w:rPr>
                <w:rFonts w:ascii="Times New Roman" w:hAnsi="Times New Roman" w:cs="Times New Roman"/>
                <w:b/>
              </w:rPr>
              <w:t>Total No. Beneficiaries</w:t>
            </w:r>
          </w:p>
        </w:tc>
        <w:tc>
          <w:tcPr>
            <w:tcW w:w="1979" w:type="dxa"/>
            <w:tcBorders>
              <w:top w:val="single" w:sz="4" w:space="0" w:color="auto"/>
              <w:left w:val="single" w:sz="4" w:space="0" w:color="auto"/>
              <w:bottom w:val="single" w:sz="4" w:space="0" w:color="auto"/>
              <w:right w:val="single" w:sz="4" w:space="0" w:color="auto"/>
            </w:tcBorders>
            <w:hideMark/>
          </w:tcPr>
          <w:p w:rsidR="00965863" w:rsidRPr="00447F50" w:rsidRDefault="00965863" w:rsidP="002B7C29">
            <w:pPr>
              <w:spacing w:after="0" w:line="240" w:lineRule="auto"/>
              <w:jc w:val="center"/>
              <w:rPr>
                <w:rFonts w:ascii="Times New Roman" w:hAnsi="Times New Roman" w:cs="Times New Roman"/>
                <w:b/>
                <w:sz w:val="24"/>
                <w:szCs w:val="24"/>
              </w:rPr>
            </w:pPr>
            <w:r w:rsidRPr="00447F50">
              <w:rPr>
                <w:rFonts w:ascii="Times New Roman" w:hAnsi="Times New Roman" w:cs="Times New Roman"/>
                <w:b/>
              </w:rPr>
              <w:t>No. of Families benefited</w:t>
            </w:r>
          </w:p>
        </w:tc>
        <w:tc>
          <w:tcPr>
            <w:tcW w:w="1619" w:type="dxa"/>
            <w:tcBorders>
              <w:top w:val="single" w:sz="4" w:space="0" w:color="auto"/>
              <w:left w:val="single" w:sz="4" w:space="0" w:color="auto"/>
              <w:bottom w:val="single" w:sz="4" w:space="0" w:color="auto"/>
              <w:right w:val="single" w:sz="4" w:space="0" w:color="auto"/>
            </w:tcBorders>
            <w:hideMark/>
          </w:tcPr>
          <w:p w:rsidR="00965863" w:rsidRPr="00447F50" w:rsidRDefault="00965863" w:rsidP="002B7C29">
            <w:pPr>
              <w:spacing w:after="0" w:line="240" w:lineRule="auto"/>
              <w:jc w:val="center"/>
              <w:rPr>
                <w:rFonts w:ascii="Times New Roman" w:hAnsi="Times New Roman" w:cs="Times New Roman"/>
                <w:b/>
                <w:sz w:val="24"/>
                <w:szCs w:val="24"/>
              </w:rPr>
            </w:pPr>
            <w:r w:rsidRPr="00447F50">
              <w:rPr>
                <w:rFonts w:ascii="Times New Roman" w:hAnsi="Times New Roman" w:cs="Times New Roman"/>
                <w:b/>
              </w:rPr>
              <w:t>No. of people</w:t>
            </w:r>
          </w:p>
          <w:p w:rsidR="00965863" w:rsidRPr="00447F50" w:rsidRDefault="00965863" w:rsidP="002B7C29">
            <w:pPr>
              <w:spacing w:after="0" w:line="240" w:lineRule="auto"/>
              <w:jc w:val="center"/>
              <w:rPr>
                <w:rFonts w:ascii="Times New Roman" w:hAnsi="Times New Roman" w:cs="Times New Roman"/>
                <w:b/>
                <w:sz w:val="24"/>
                <w:szCs w:val="24"/>
              </w:rPr>
            </w:pPr>
            <w:r w:rsidRPr="00447F50">
              <w:rPr>
                <w:rFonts w:ascii="Times New Roman" w:hAnsi="Times New Roman" w:cs="Times New Roman"/>
                <w:b/>
              </w:rPr>
              <w:t>Directly benefited</w:t>
            </w:r>
          </w:p>
        </w:tc>
      </w:tr>
      <w:tr w:rsidR="00965863" w:rsidRPr="00447F50" w:rsidTr="00AD3E4F">
        <w:trPr>
          <w:jc w:val="center"/>
        </w:trPr>
        <w:tc>
          <w:tcPr>
            <w:tcW w:w="3095" w:type="dxa"/>
            <w:tcBorders>
              <w:top w:val="single" w:sz="4" w:space="0" w:color="auto"/>
              <w:left w:val="single" w:sz="4" w:space="0" w:color="auto"/>
              <w:bottom w:val="single" w:sz="4" w:space="0" w:color="auto"/>
              <w:right w:val="single" w:sz="4" w:space="0" w:color="auto"/>
            </w:tcBorders>
            <w:hideMark/>
          </w:tcPr>
          <w:p w:rsidR="00965863" w:rsidRPr="00447F50" w:rsidRDefault="00965863" w:rsidP="002B7C29">
            <w:pPr>
              <w:spacing w:after="0" w:line="240" w:lineRule="auto"/>
              <w:jc w:val="both"/>
              <w:rPr>
                <w:rFonts w:ascii="Times New Roman" w:hAnsi="Times New Roman" w:cs="Times New Roman"/>
                <w:sz w:val="24"/>
                <w:szCs w:val="24"/>
              </w:rPr>
            </w:pPr>
            <w:r w:rsidRPr="00447F50">
              <w:rPr>
                <w:rFonts w:ascii="Times New Roman" w:hAnsi="Times New Roman" w:cs="Times New Roman"/>
              </w:rPr>
              <w:t>Nursery</w:t>
            </w:r>
          </w:p>
        </w:tc>
        <w:tc>
          <w:tcPr>
            <w:tcW w:w="972" w:type="dxa"/>
            <w:tcBorders>
              <w:top w:val="single" w:sz="4" w:space="0" w:color="auto"/>
              <w:left w:val="single" w:sz="4" w:space="0" w:color="auto"/>
              <w:bottom w:val="single" w:sz="4" w:space="0" w:color="auto"/>
              <w:right w:val="single" w:sz="4" w:space="0" w:color="auto"/>
            </w:tcBorders>
            <w:hideMark/>
          </w:tcPr>
          <w:p w:rsidR="00965863" w:rsidRPr="00447F50" w:rsidRDefault="00965863" w:rsidP="002B7C29">
            <w:pPr>
              <w:spacing w:after="0" w:line="240" w:lineRule="auto"/>
              <w:jc w:val="right"/>
              <w:rPr>
                <w:rFonts w:ascii="Times New Roman" w:hAnsi="Times New Roman" w:cs="Times New Roman"/>
                <w:sz w:val="24"/>
                <w:szCs w:val="24"/>
              </w:rPr>
            </w:pPr>
            <w:r w:rsidRPr="00447F50">
              <w:rPr>
                <w:rFonts w:ascii="Times New Roman" w:hAnsi="Times New Roman" w:cs="Times New Roman"/>
              </w:rPr>
              <w:t>2</w:t>
            </w:r>
          </w:p>
        </w:tc>
        <w:tc>
          <w:tcPr>
            <w:tcW w:w="1260" w:type="dxa"/>
            <w:tcBorders>
              <w:top w:val="single" w:sz="4" w:space="0" w:color="auto"/>
              <w:left w:val="single" w:sz="4" w:space="0" w:color="auto"/>
              <w:bottom w:val="single" w:sz="4" w:space="0" w:color="auto"/>
              <w:right w:val="single" w:sz="4" w:space="0" w:color="auto"/>
            </w:tcBorders>
            <w:hideMark/>
          </w:tcPr>
          <w:p w:rsidR="00965863" w:rsidRPr="00447F50" w:rsidRDefault="00965863" w:rsidP="002B7C29">
            <w:pPr>
              <w:spacing w:after="0" w:line="240" w:lineRule="auto"/>
              <w:jc w:val="right"/>
              <w:rPr>
                <w:rFonts w:ascii="Times New Roman" w:hAnsi="Times New Roman" w:cs="Times New Roman"/>
                <w:sz w:val="24"/>
                <w:szCs w:val="24"/>
              </w:rPr>
            </w:pPr>
            <w:r w:rsidRPr="00447F50">
              <w:rPr>
                <w:rFonts w:ascii="Times New Roman" w:hAnsi="Times New Roman" w:cs="Times New Roman"/>
              </w:rPr>
              <w:t>124</w:t>
            </w:r>
          </w:p>
        </w:tc>
        <w:tc>
          <w:tcPr>
            <w:tcW w:w="1979" w:type="dxa"/>
            <w:tcBorders>
              <w:top w:val="single" w:sz="4" w:space="0" w:color="auto"/>
              <w:left w:val="single" w:sz="4" w:space="0" w:color="auto"/>
              <w:bottom w:val="single" w:sz="4" w:space="0" w:color="auto"/>
              <w:right w:val="single" w:sz="4" w:space="0" w:color="auto"/>
            </w:tcBorders>
            <w:hideMark/>
          </w:tcPr>
          <w:p w:rsidR="00965863" w:rsidRPr="00447F50" w:rsidRDefault="00965863" w:rsidP="002B7C29">
            <w:pPr>
              <w:spacing w:after="0" w:line="240" w:lineRule="auto"/>
              <w:jc w:val="right"/>
              <w:rPr>
                <w:rFonts w:ascii="Times New Roman" w:hAnsi="Times New Roman" w:cs="Times New Roman"/>
                <w:sz w:val="24"/>
                <w:szCs w:val="24"/>
              </w:rPr>
            </w:pPr>
            <w:r w:rsidRPr="00447F50">
              <w:rPr>
                <w:rFonts w:ascii="Times New Roman" w:hAnsi="Times New Roman" w:cs="Times New Roman"/>
              </w:rPr>
              <w:t>124</w:t>
            </w:r>
          </w:p>
        </w:tc>
        <w:tc>
          <w:tcPr>
            <w:tcW w:w="1619" w:type="dxa"/>
            <w:tcBorders>
              <w:top w:val="single" w:sz="4" w:space="0" w:color="auto"/>
              <w:left w:val="single" w:sz="4" w:space="0" w:color="auto"/>
              <w:bottom w:val="single" w:sz="4" w:space="0" w:color="auto"/>
              <w:right w:val="single" w:sz="4" w:space="0" w:color="auto"/>
            </w:tcBorders>
            <w:hideMark/>
          </w:tcPr>
          <w:p w:rsidR="00965863" w:rsidRPr="00447F50" w:rsidRDefault="00965863" w:rsidP="002B7C29">
            <w:pPr>
              <w:spacing w:after="0" w:line="240" w:lineRule="auto"/>
              <w:jc w:val="right"/>
              <w:rPr>
                <w:rFonts w:ascii="Times New Roman" w:hAnsi="Times New Roman" w:cs="Times New Roman"/>
                <w:sz w:val="24"/>
                <w:szCs w:val="24"/>
              </w:rPr>
            </w:pPr>
            <w:r w:rsidRPr="00447F50">
              <w:rPr>
                <w:rFonts w:ascii="Times New Roman" w:hAnsi="Times New Roman" w:cs="Times New Roman"/>
              </w:rPr>
              <w:t>540</w:t>
            </w:r>
          </w:p>
        </w:tc>
      </w:tr>
      <w:tr w:rsidR="00965863" w:rsidRPr="00447F50" w:rsidTr="00AD3E4F">
        <w:trPr>
          <w:jc w:val="center"/>
        </w:trPr>
        <w:tc>
          <w:tcPr>
            <w:tcW w:w="3095" w:type="dxa"/>
            <w:tcBorders>
              <w:top w:val="single" w:sz="4" w:space="0" w:color="auto"/>
              <w:left w:val="single" w:sz="4" w:space="0" w:color="auto"/>
              <w:bottom w:val="single" w:sz="4" w:space="0" w:color="auto"/>
              <w:right w:val="single" w:sz="4" w:space="0" w:color="auto"/>
            </w:tcBorders>
            <w:hideMark/>
          </w:tcPr>
          <w:p w:rsidR="00965863" w:rsidRPr="00447F50" w:rsidRDefault="00965863" w:rsidP="002B7C29">
            <w:pPr>
              <w:spacing w:after="0" w:line="240" w:lineRule="auto"/>
              <w:jc w:val="both"/>
              <w:rPr>
                <w:rFonts w:ascii="Times New Roman" w:hAnsi="Times New Roman" w:cs="Times New Roman"/>
                <w:sz w:val="24"/>
                <w:szCs w:val="24"/>
              </w:rPr>
            </w:pPr>
            <w:r w:rsidRPr="00447F50">
              <w:rPr>
                <w:rFonts w:ascii="Times New Roman" w:hAnsi="Times New Roman" w:cs="Times New Roman"/>
              </w:rPr>
              <w:t>Schools</w:t>
            </w:r>
          </w:p>
        </w:tc>
        <w:tc>
          <w:tcPr>
            <w:tcW w:w="972" w:type="dxa"/>
            <w:tcBorders>
              <w:top w:val="single" w:sz="4" w:space="0" w:color="auto"/>
              <w:left w:val="single" w:sz="4" w:space="0" w:color="auto"/>
              <w:bottom w:val="single" w:sz="4" w:space="0" w:color="auto"/>
              <w:right w:val="single" w:sz="4" w:space="0" w:color="auto"/>
            </w:tcBorders>
            <w:hideMark/>
          </w:tcPr>
          <w:p w:rsidR="00965863" w:rsidRPr="00447F50" w:rsidRDefault="00965863" w:rsidP="002B7C29">
            <w:pPr>
              <w:spacing w:after="0" w:line="240" w:lineRule="auto"/>
              <w:jc w:val="right"/>
              <w:rPr>
                <w:rFonts w:ascii="Times New Roman" w:hAnsi="Times New Roman" w:cs="Times New Roman"/>
                <w:sz w:val="24"/>
                <w:szCs w:val="24"/>
              </w:rPr>
            </w:pPr>
            <w:r w:rsidRPr="00447F50">
              <w:rPr>
                <w:rFonts w:ascii="Times New Roman" w:hAnsi="Times New Roman" w:cs="Times New Roman"/>
              </w:rPr>
              <w:t>9</w:t>
            </w:r>
          </w:p>
        </w:tc>
        <w:tc>
          <w:tcPr>
            <w:tcW w:w="1260" w:type="dxa"/>
            <w:tcBorders>
              <w:top w:val="single" w:sz="4" w:space="0" w:color="auto"/>
              <w:left w:val="single" w:sz="4" w:space="0" w:color="auto"/>
              <w:bottom w:val="single" w:sz="4" w:space="0" w:color="auto"/>
              <w:right w:val="single" w:sz="4" w:space="0" w:color="auto"/>
            </w:tcBorders>
            <w:hideMark/>
          </w:tcPr>
          <w:p w:rsidR="00965863" w:rsidRPr="00447F50" w:rsidRDefault="00965863" w:rsidP="002B7C29">
            <w:pPr>
              <w:spacing w:after="0" w:line="240" w:lineRule="auto"/>
              <w:jc w:val="right"/>
              <w:rPr>
                <w:rFonts w:ascii="Times New Roman" w:hAnsi="Times New Roman" w:cs="Times New Roman"/>
                <w:sz w:val="24"/>
                <w:szCs w:val="24"/>
              </w:rPr>
            </w:pPr>
            <w:r w:rsidRPr="00447F50">
              <w:rPr>
                <w:rFonts w:ascii="Times New Roman" w:hAnsi="Times New Roman" w:cs="Times New Roman"/>
              </w:rPr>
              <w:t>4755</w:t>
            </w:r>
          </w:p>
        </w:tc>
        <w:tc>
          <w:tcPr>
            <w:tcW w:w="1979" w:type="dxa"/>
            <w:tcBorders>
              <w:top w:val="single" w:sz="4" w:space="0" w:color="auto"/>
              <w:left w:val="single" w:sz="4" w:space="0" w:color="auto"/>
              <w:bottom w:val="single" w:sz="4" w:space="0" w:color="auto"/>
              <w:right w:val="single" w:sz="4" w:space="0" w:color="auto"/>
            </w:tcBorders>
            <w:hideMark/>
          </w:tcPr>
          <w:p w:rsidR="00965863" w:rsidRPr="00447F50" w:rsidRDefault="00965863" w:rsidP="002B7C29">
            <w:pPr>
              <w:spacing w:after="0" w:line="240" w:lineRule="auto"/>
              <w:jc w:val="right"/>
              <w:rPr>
                <w:rFonts w:ascii="Times New Roman" w:hAnsi="Times New Roman" w:cs="Times New Roman"/>
                <w:sz w:val="24"/>
                <w:szCs w:val="24"/>
              </w:rPr>
            </w:pPr>
            <w:r w:rsidRPr="00447F50">
              <w:rPr>
                <w:rFonts w:ascii="Times New Roman" w:hAnsi="Times New Roman" w:cs="Times New Roman"/>
              </w:rPr>
              <w:t>3861</w:t>
            </w:r>
          </w:p>
        </w:tc>
        <w:tc>
          <w:tcPr>
            <w:tcW w:w="1619" w:type="dxa"/>
            <w:tcBorders>
              <w:top w:val="single" w:sz="4" w:space="0" w:color="auto"/>
              <w:left w:val="single" w:sz="4" w:space="0" w:color="auto"/>
              <w:bottom w:val="single" w:sz="4" w:space="0" w:color="auto"/>
              <w:right w:val="single" w:sz="4" w:space="0" w:color="auto"/>
            </w:tcBorders>
            <w:hideMark/>
          </w:tcPr>
          <w:p w:rsidR="00965863" w:rsidRPr="00447F50" w:rsidRDefault="00965863" w:rsidP="002B7C29">
            <w:pPr>
              <w:spacing w:after="0" w:line="240" w:lineRule="auto"/>
              <w:jc w:val="right"/>
              <w:rPr>
                <w:rFonts w:ascii="Times New Roman" w:hAnsi="Times New Roman" w:cs="Times New Roman"/>
                <w:sz w:val="24"/>
                <w:szCs w:val="24"/>
              </w:rPr>
            </w:pPr>
            <w:r w:rsidRPr="00447F50">
              <w:rPr>
                <w:rFonts w:ascii="Times New Roman" w:hAnsi="Times New Roman" w:cs="Times New Roman"/>
              </w:rPr>
              <w:t>23166</w:t>
            </w:r>
          </w:p>
        </w:tc>
      </w:tr>
      <w:tr w:rsidR="00965863" w:rsidRPr="00447F50" w:rsidTr="00AD3E4F">
        <w:trPr>
          <w:jc w:val="center"/>
        </w:trPr>
        <w:tc>
          <w:tcPr>
            <w:tcW w:w="3095" w:type="dxa"/>
            <w:tcBorders>
              <w:top w:val="single" w:sz="4" w:space="0" w:color="auto"/>
              <w:left w:val="single" w:sz="4" w:space="0" w:color="auto"/>
              <w:bottom w:val="single" w:sz="4" w:space="0" w:color="auto"/>
              <w:right w:val="single" w:sz="4" w:space="0" w:color="auto"/>
            </w:tcBorders>
            <w:hideMark/>
          </w:tcPr>
          <w:p w:rsidR="00965863" w:rsidRPr="00447F50" w:rsidRDefault="00965863" w:rsidP="002B7C29">
            <w:pPr>
              <w:spacing w:after="0" w:line="240" w:lineRule="auto"/>
              <w:jc w:val="both"/>
              <w:rPr>
                <w:rFonts w:ascii="Times New Roman" w:hAnsi="Times New Roman" w:cs="Times New Roman"/>
                <w:sz w:val="24"/>
                <w:szCs w:val="24"/>
              </w:rPr>
            </w:pPr>
            <w:r w:rsidRPr="00447F50">
              <w:rPr>
                <w:rFonts w:ascii="Times New Roman" w:hAnsi="Times New Roman" w:cs="Times New Roman"/>
              </w:rPr>
              <w:t>Special Schools</w:t>
            </w:r>
          </w:p>
        </w:tc>
        <w:tc>
          <w:tcPr>
            <w:tcW w:w="972" w:type="dxa"/>
            <w:tcBorders>
              <w:top w:val="single" w:sz="4" w:space="0" w:color="auto"/>
              <w:left w:val="single" w:sz="4" w:space="0" w:color="auto"/>
              <w:bottom w:val="single" w:sz="4" w:space="0" w:color="auto"/>
              <w:right w:val="single" w:sz="4" w:space="0" w:color="auto"/>
            </w:tcBorders>
            <w:hideMark/>
          </w:tcPr>
          <w:p w:rsidR="00965863" w:rsidRPr="00447F50" w:rsidRDefault="00965863" w:rsidP="002B7C29">
            <w:pPr>
              <w:spacing w:after="0" w:line="240" w:lineRule="auto"/>
              <w:jc w:val="right"/>
              <w:rPr>
                <w:rFonts w:ascii="Times New Roman" w:hAnsi="Times New Roman" w:cs="Times New Roman"/>
                <w:sz w:val="24"/>
                <w:szCs w:val="24"/>
              </w:rPr>
            </w:pPr>
            <w:r w:rsidRPr="00447F50">
              <w:rPr>
                <w:rFonts w:ascii="Times New Roman" w:hAnsi="Times New Roman" w:cs="Times New Roman"/>
              </w:rPr>
              <w:t>4</w:t>
            </w:r>
          </w:p>
        </w:tc>
        <w:tc>
          <w:tcPr>
            <w:tcW w:w="1260" w:type="dxa"/>
            <w:tcBorders>
              <w:top w:val="single" w:sz="4" w:space="0" w:color="auto"/>
              <w:left w:val="single" w:sz="4" w:space="0" w:color="auto"/>
              <w:bottom w:val="single" w:sz="4" w:space="0" w:color="auto"/>
              <w:right w:val="single" w:sz="4" w:space="0" w:color="auto"/>
            </w:tcBorders>
            <w:hideMark/>
          </w:tcPr>
          <w:p w:rsidR="00965863" w:rsidRPr="00447F50" w:rsidRDefault="00965863" w:rsidP="002B7C29">
            <w:pPr>
              <w:spacing w:after="0" w:line="240" w:lineRule="auto"/>
              <w:jc w:val="right"/>
              <w:rPr>
                <w:rFonts w:ascii="Times New Roman" w:hAnsi="Times New Roman" w:cs="Times New Roman"/>
                <w:sz w:val="24"/>
                <w:szCs w:val="24"/>
              </w:rPr>
            </w:pPr>
            <w:r w:rsidRPr="00447F50">
              <w:rPr>
                <w:rFonts w:ascii="Times New Roman" w:hAnsi="Times New Roman" w:cs="Times New Roman"/>
              </w:rPr>
              <w:t>227</w:t>
            </w:r>
          </w:p>
        </w:tc>
        <w:tc>
          <w:tcPr>
            <w:tcW w:w="1979" w:type="dxa"/>
            <w:tcBorders>
              <w:top w:val="single" w:sz="4" w:space="0" w:color="auto"/>
              <w:left w:val="single" w:sz="4" w:space="0" w:color="auto"/>
              <w:bottom w:val="single" w:sz="4" w:space="0" w:color="auto"/>
              <w:right w:val="single" w:sz="4" w:space="0" w:color="auto"/>
            </w:tcBorders>
            <w:hideMark/>
          </w:tcPr>
          <w:p w:rsidR="00965863" w:rsidRPr="00447F50" w:rsidRDefault="00965863" w:rsidP="002B7C29">
            <w:pPr>
              <w:spacing w:after="0" w:line="240" w:lineRule="auto"/>
              <w:jc w:val="right"/>
              <w:rPr>
                <w:rFonts w:ascii="Times New Roman" w:hAnsi="Times New Roman" w:cs="Times New Roman"/>
                <w:sz w:val="24"/>
                <w:szCs w:val="24"/>
              </w:rPr>
            </w:pPr>
            <w:r w:rsidRPr="00447F50">
              <w:rPr>
                <w:rFonts w:ascii="Times New Roman" w:hAnsi="Times New Roman" w:cs="Times New Roman"/>
              </w:rPr>
              <w:t>196</w:t>
            </w:r>
          </w:p>
        </w:tc>
        <w:tc>
          <w:tcPr>
            <w:tcW w:w="1619" w:type="dxa"/>
            <w:tcBorders>
              <w:top w:val="single" w:sz="4" w:space="0" w:color="auto"/>
              <w:left w:val="single" w:sz="4" w:space="0" w:color="auto"/>
              <w:bottom w:val="single" w:sz="4" w:space="0" w:color="auto"/>
              <w:right w:val="single" w:sz="4" w:space="0" w:color="auto"/>
            </w:tcBorders>
            <w:hideMark/>
          </w:tcPr>
          <w:p w:rsidR="00965863" w:rsidRPr="00447F50" w:rsidRDefault="00965863" w:rsidP="002B7C29">
            <w:pPr>
              <w:spacing w:after="0" w:line="240" w:lineRule="auto"/>
              <w:jc w:val="right"/>
              <w:rPr>
                <w:rFonts w:ascii="Times New Roman" w:hAnsi="Times New Roman" w:cs="Times New Roman"/>
                <w:sz w:val="24"/>
                <w:szCs w:val="24"/>
              </w:rPr>
            </w:pPr>
            <w:r w:rsidRPr="00447F50">
              <w:rPr>
                <w:rFonts w:ascii="Times New Roman" w:hAnsi="Times New Roman" w:cs="Times New Roman"/>
              </w:rPr>
              <w:t>1568</w:t>
            </w:r>
          </w:p>
        </w:tc>
      </w:tr>
      <w:tr w:rsidR="00965863" w:rsidRPr="00447F50" w:rsidTr="00AD3E4F">
        <w:trPr>
          <w:jc w:val="center"/>
        </w:trPr>
        <w:tc>
          <w:tcPr>
            <w:tcW w:w="3095" w:type="dxa"/>
            <w:tcBorders>
              <w:top w:val="single" w:sz="4" w:space="0" w:color="auto"/>
              <w:left w:val="single" w:sz="4" w:space="0" w:color="auto"/>
              <w:bottom w:val="single" w:sz="4" w:space="0" w:color="auto"/>
              <w:right w:val="single" w:sz="4" w:space="0" w:color="auto"/>
            </w:tcBorders>
            <w:hideMark/>
          </w:tcPr>
          <w:p w:rsidR="00965863" w:rsidRPr="00447F50" w:rsidRDefault="00965863" w:rsidP="002B7C29">
            <w:pPr>
              <w:spacing w:after="0" w:line="240" w:lineRule="auto"/>
              <w:jc w:val="both"/>
              <w:rPr>
                <w:rFonts w:ascii="Times New Roman" w:hAnsi="Times New Roman" w:cs="Times New Roman"/>
                <w:sz w:val="24"/>
                <w:szCs w:val="24"/>
              </w:rPr>
            </w:pPr>
            <w:r w:rsidRPr="00447F50">
              <w:rPr>
                <w:rFonts w:ascii="Times New Roman" w:hAnsi="Times New Roman" w:cs="Times New Roman"/>
              </w:rPr>
              <w:t>Self Help Groups (SHGs)</w:t>
            </w:r>
          </w:p>
        </w:tc>
        <w:tc>
          <w:tcPr>
            <w:tcW w:w="972" w:type="dxa"/>
            <w:tcBorders>
              <w:top w:val="single" w:sz="4" w:space="0" w:color="auto"/>
              <w:left w:val="single" w:sz="4" w:space="0" w:color="auto"/>
              <w:bottom w:val="single" w:sz="4" w:space="0" w:color="auto"/>
              <w:right w:val="single" w:sz="4" w:space="0" w:color="auto"/>
            </w:tcBorders>
            <w:hideMark/>
          </w:tcPr>
          <w:p w:rsidR="00965863" w:rsidRPr="00447F50" w:rsidRDefault="00AF086A" w:rsidP="002B7C29">
            <w:pPr>
              <w:spacing w:after="0" w:line="240" w:lineRule="auto"/>
              <w:jc w:val="right"/>
              <w:rPr>
                <w:rFonts w:ascii="Times New Roman" w:hAnsi="Times New Roman" w:cs="Times New Roman"/>
                <w:sz w:val="24"/>
                <w:szCs w:val="24"/>
              </w:rPr>
            </w:pPr>
            <w:r>
              <w:rPr>
                <w:rFonts w:ascii="Times New Roman" w:hAnsi="Times New Roman" w:cs="Times New Roman"/>
              </w:rPr>
              <w:t>461</w:t>
            </w:r>
          </w:p>
        </w:tc>
        <w:tc>
          <w:tcPr>
            <w:tcW w:w="1260" w:type="dxa"/>
            <w:tcBorders>
              <w:top w:val="single" w:sz="4" w:space="0" w:color="auto"/>
              <w:left w:val="single" w:sz="4" w:space="0" w:color="auto"/>
              <w:bottom w:val="single" w:sz="4" w:space="0" w:color="auto"/>
              <w:right w:val="single" w:sz="4" w:space="0" w:color="auto"/>
            </w:tcBorders>
            <w:hideMark/>
          </w:tcPr>
          <w:p w:rsidR="00965863" w:rsidRPr="00447F50" w:rsidRDefault="00AF086A" w:rsidP="002B7C29">
            <w:pPr>
              <w:spacing w:after="0" w:line="240" w:lineRule="auto"/>
              <w:jc w:val="right"/>
              <w:rPr>
                <w:rFonts w:ascii="Times New Roman" w:hAnsi="Times New Roman" w:cs="Times New Roman"/>
                <w:sz w:val="24"/>
                <w:szCs w:val="24"/>
              </w:rPr>
            </w:pPr>
            <w:r>
              <w:rPr>
                <w:rFonts w:ascii="Times New Roman" w:hAnsi="Times New Roman" w:cs="Times New Roman"/>
              </w:rPr>
              <w:t>6915</w:t>
            </w:r>
          </w:p>
        </w:tc>
        <w:tc>
          <w:tcPr>
            <w:tcW w:w="1979" w:type="dxa"/>
            <w:tcBorders>
              <w:top w:val="single" w:sz="4" w:space="0" w:color="auto"/>
              <w:left w:val="single" w:sz="4" w:space="0" w:color="auto"/>
              <w:bottom w:val="single" w:sz="4" w:space="0" w:color="auto"/>
              <w:right w:val="single" w:sz="4" w:space="0" w:color="auto"/>
            </w:tcBorders>
            <w:hideMark/>
          </w:tcPr>
          <w:p w:rsidR="00965863" w:rsidRPr="00447F50" w:rsidRDefault="00AF086A" w:rsidP="002B7C29">
            <w:pPr>
              <w:spacing w:after="0" w:line="240" w:lineRule="auto"/>
              <w:jc w:val="right"/>
              <w:rPr>
                <w:rFonts w:ascii="Times New Roman" w:hAnsi="Times New Roman" w:cs="Times New Roman"/>
                <w:sz w:val="24"/>
                <w:szCs w:val="24"/>
              </w:rPr>
            </w:pPr>
            <w:r>
              <w:rPr>
                <w:rFonts w:ascii="Times New Roman" w:hAnsi="Times New Roman" w:cs="Times New Roman"/>
              </w:rPr>
              <w:t>6915</w:t>
            </w:r>
          </w:p>
        </w:tc>
        <w:tc>
          <w:tcPr>
            <w:tcW w:w="1619" w:type="dxa"/>
            <w:tcBorders>
              <w:top w:val="single" w:sz="4" w:space="0" w:color="auto"/>
              <w:left w:val="single" w:sz="4" w:space="0" w:color="auto"/>
              <w:bottom w:val="single" w:sz="4" w:space="0" w:color="auto"/>
              <w:right w:val="single" w:sz="4" w:space="0" w:color="auto"/>
            </w:tcBorders>
            <w:hideMark/>
          </w:tcPr>
          <w:p w:rsidR="00965863" w:rsidRPr="00447F50" w:rsidRDefault="00AF086A" w:rsidP="002B7C29">
            <w:pPr>
              <w:spacing w:after="0" w:line="240" w:lineRule="auto"/>
              <w:jc w:val="right"/>
              <w:rPr>
                <w:rFonts w:ascii="Times New Roman" w:hAnsi="Times New Roman" w:cs="Times New Roman"/>
                <w:sz w:val="24"/>
                <w:szCs w:val="24"/>
              </w:rPr>
            </w:pPr>
            <w:r>
              <w:rPr>
                <w:rFonts w:ascii="Times New Roman" w:hAnsi="Times New Roman" w:cs="Times New Roman"/>
              </w:rPr>
              <w:t>34575</w:t>
            </w:r>
          </w:p>
        </w:tc>
      </w:tr>
      <w:tr w:rsidR="00965863" w:rsidRPr="00447F50" w:rsidTr="00AD3E4F">
        <w:trPr>
          <w:jc w:val="center"/>
        </w:trPr>
        <w:tc>
          <w:tcPr>
            <w:tcW w:w="3095" w:type="dxa"/>
            <w:tcBorders>
              <w:top w:val="single" w:sz="4" w:space="0" w:color="auto"/>
              <w:left w:val="single" w:sz="4" w:space="0" w:color="auto"/>
              <w:bottom w:val="single" w:sz="4" w:space="0" w:color="auto"/>
              <w:right w:val="single" w:sz="4" w:space="0" w:color="auto"/>
            </w:tcBorders>
            <w:hideMark/>
          </w:tcPr>
          <w:p w:rsidR="00965863" w:rsidRPr="00447F50" w:rsidRDefault="00965863" w:rsidP="002B7C29">
            <w:pPr>
              <w:spacing w:after="0" w:line="240" w:lineRule="auto"/>
              <w:jc w:val="both"/>
              <w:rPr>
                <w:rFonts w:ascii="Times New Roman" w:hAnsi="Times New Roman" w:cs="Times New Roman"/>
                <w:sz w:val="24"/>
                <w:szCs w:val="24"/>
              </w:rPr>
            </w:pPr>
            <w:r w:rsidRPr="00447F50">
              <w:rPr>
                <w:rFonts w:ascii="Times New Roman" w:hAnsi="Times New Roman" w:cs="Times New Roman"/>
              </w:rPr>
              <w:t>Hostels mentally challenged children</w:t>
            </w:r>
          </w:p>
        </w:tc>
        <w:tc>
          <w:tcPr>
            <w:tcW w:w="972" w:type="dxa"/>
            <w:tcBorders>
              <w:top w:val="single" w:sz="4" w:space="0" w:color="auto"/>
              <w:left w:val="single" w:sz="4" w:space="0" w:color="auto"/>
              <w:bottom w:val="single" w:sz="4" w:space="0" w:color="auto"/>
              <w:right w:val="single" w:sz="4" w:space="0" w:color="auto"/>
            </w:tcBorders>
            <w:hideMark/>
          </w:tcPr>
          <w:p w:rsidR="00965863" w:rsidRPr="00447F50" w:rsidRDefault="00965863" w:rsidP="002B7C29">
            <w:pPr>
              <w:spacing w:after="0" w:line="240" w:lineRule="auto"/>
              <w:jc w:val="right"/>
              <w:rPr>
                <w:rFonts w:ascii="Times New Roman" w:hAnsi="Times New Roman" w:cs="Times New Roman"/>
                <w:sz w:val="24"/>
                <w:szCs w:val="24"/>
              </w:rPr>
            </w:pPr>
            <w:r w:rsidRPr="00447F50">
              <w:rPr>
                <w:rFonts w:ascii="Times New Roman" w:hAnsi="Times New Roman" w:cs="Times New Roman"/>
              </w:rPr>
              <w:t>4</w:t>
            </w:r>
          </w:p>
        </w:tc>
        <w:tc>
          <w:tcPr>
            <w:tcW w:w="1260" w:type="dxa"/>
            <w:tcBorders>
              <w:top w:val="single" w:sz="4" w:space="0" w:color="auto"/>
              <w:left w:val="single" w:sz="4" w:space="0" w:color="auto"/>
              <w:bottom w:val="single" w:sz="4" w:space="0" w:color="auto"/>
              <w:right w:val="single" w:sz="4" w:space="0" w:color="auto"/>
            </w:tcBorders>
            <w:hideMark/>
          </w:tcPr>
          <w:p w:rsidR="00965863" w:rsidRPr="00447F50" w:rsidRDefault="00965863" w:rsidP="002B7C29">
            <w:pPr>
              <w:spacing w:after="0" w:line="240" w:lineRule="auto"/>
              <w:jc w:val="right"/>
              <w:rPr>
                <w:rFonts w:ascii="Times New Roman" w:hAnsi="Times New Roman" w:cs="Times New Roman"/>
                <w:sz w:val="24"/>
                <w:szCs w:val="24"/>
              </w:rPr>
            </w:pPr>
            <w:r w:rsidRPr="00447F50">
              <w:rPr>
                <w:rFonts w:ascii="Times New Roman" w:hAnsi="Times New Roman" w:cs="Times New Roman"/>
              </w:rPr>
              <w:t>114</w:t>
            </w:r>
          </w:p>
        </w:tc>
        <w:tc>
          <w:tcPr>
            <w:tcW w:w="1979" w:type="dxa"/>
            <w:tcBorders>
              <w:top w:val="single" w:sz="4" w:space="0" w:color="auto"/>
              <w:left w:val="single" w:sz="4" w:space="0" w:color="auto"/>
              <w:bottom w:val="single" w:sz="4" w:space="0" w:color="auto"/>
              <w:right w:val="single" w:sz="4" w:space="0" w:color="auto"/>
            </w:tcBorders>
            <w:hideMark/>
          </w:tcPr>
          <w:p w:rsidR="00965863" w:rsidRPr="00447F50" w:rsidRDefault="00965863" w:rsidP="002B7C29">
            <w:pPr>
              <w:spacing w:after="0" w:line="240" w:lineRule="auto"/>
              <w:jc w:val="right"/>
              <w:rPr>
                <w:rFonts w:ascii="Times New Roman" w:hAnsi="Times New Roman" w:cs="Times New Roman"/>
                <w:sz w:val="24"/>
                <w:szCs w:val="24"/>
              </w:rPr>
            </w:pPr>
            <w:r w:rsidRPr="00447F50">
              <w:rPr>
                <w:rFonts w:ascii="Times New Roman" w:hAnsi="Times New Roman" w:cs="Times New Roman"/>
              </w:rPr>
              <w:t>108</w:t>
            </w:r>
          </w:p>
        </w:tc>
        <w:tc>
          <w:tcPr>
            <w:tcW w:w="1619" w:type="dxa"/>
            <w:tcBorders>
              <w:top w:val="single" w:sz="4" w:space="0" w:color="auto"/>
              <w:left w:val="single" w:sz="4" w:space="0" w:color="auto"/>
              <w:bottom w:val="single" w:sz="4" w:space="0" w:color="auto"/>
              <w:right w:val="single" w:sz="4" w:space="0" w:color="auto"/>
            </w:tcBorders>
            <w:hideMark/>
          </w:tcPr>
          <w:p w:rsidR="00965863" w:rsidRPr="00447F50" w:rsidRDefault="00965863" w:rsidP="002B7C29">
            <w:pPr>
              <w:spacing w:after="0" w:line="240" w:lineRule="auto"/>
              <w:jc w:val="right"/>
              <w:rPr>
                <w:rFonts w:ascii="Times New Roman" w:hAnsi="Times New Roman" w:cs="Times New Roman"/>
                <w:sz w:val="24"/>
                <w:szCs w:val="24"/>
              </w:rPr>
            </w:pPr>
            <w:r w:rsidRPr="00447F50">
              <w:rPr>
                <w:rFonts w:ascii="Times New Roman" w:hAnsi="Times New Roman" w:cs="Times New Roman"/>
              </w:rPr>
              <w:t>756</w:t>
            </w:r>
          </w:p>
        </w:tc>
      </w:tr>
      <w:tr w:rsidR="00965863" w:rsidRPr="00447F50" w:rsidTr="00AD3E4F">
        <w:trPr>
          <w:jc w:val="center"/>
        </w:trPr>
        <w:tc>
          <w:tcPr>
            <w:tcW w:w="3095" w:type="dxa"/>
            <w:tcBorders>
              <w:top w:val="single" w:sz="4" w:space="0" w:color="auto"/>
              <w:left w:val="single" w:sz="4" w:space="0" w:color="auto"/>
              <w:bottom w:val="single" w:sz="4" w:space="0" w:color="auto"/>
              <w:right w:val="single" w:sz="4" w:space="0" w:color="auto"/>
            </w:tcBorders>
            <w:hideMark/>
          </w:tcPr>
          <w:p w:rsidR="00965863" w:rsidRPr="00447F50" w:rsidRDefault="00965863" w:rsidP="002B7C29">
            <w:pPr>
              <w:spacing w:after="0" w:line="240" w:lineRule="auto"/>
              <w:jc w:val="both"/>
              <w:rPr>
                <w:rFonts w:ascii="Times New Roman" w:hAnsi="Times New Roman" w:cs="Times New Roman"/>
                <w:sz w:val="24"/>
                <w:szCs w:val="24"/>
              </w:rPr>
            </w:pPr>
            <w:r w:rsidRPr="00447F50">
              <w:rPr>
                <w:rFonts w:ascii="Times New Roman" w:hAnsi="Times New Roman" w:cs="Times New Roman"/>
              </w:rPr>
              <w:t>Respite Home</w:t>
            </w:r>
          </w:p>
        </w:tc>
        <w:tc>
          <w:tcPr>
            <w:tcW w:w="972" w:type="dxa"/>
            <w:tcBorders>
              <w:top w:val="single" w:sz="4" w:space="0" w:color="auto"/>
              <w:left w:val="single" w:sz="4" w:space="0" w:color="auto"/>
              <w:bottom w:val="single" w:sz="4" w:space="0" w:color="auto"/>
              <w:right w:val="single" w:sz="4" w:space="0" w:color="auto"/>
            </w:tcBorders>
            <w:hideMark/>
          </w:tcPr>
          <w:p w:rsidR="00965863" w:rsidRPr="00447F50" w:rsidRDefault="00965863" w:rsidP="002B7C29">
            <w:pPr>
              <w:spacing w:after="0" w:line="240" w:lineRule="auto"/>
              <w:jc w:val="right"/>
              <w:rPr>
                <w:rFonts w:ascii="Times New Roman" w:hAnsi="Times New Roman" w:cs="Times New Roman"/>
                <w:sz w:val="24"/>
                <w:szCs w:val="24"/>
              </w:rPr>
            </w:pPr>
            <w:r w:rsidRPr="00447F50">
              <w:rPr>
                <w:rFonts w:ascii="Times New Roman" w:hAnsi="Times New Roman" w:cs="Times New Roman"/>
              </w:rPr>
              <w:t>1</w:t>
            </w:r>
          </w:p>
        </w:tc>
        <w:tc>
          <w:tcPr>
            <w:tcW w:w="1260" w:type="dxa"/>
            <w:tcBorders>
              <w:top w:val="single" w:sz="4" w:space="0" w:color="auto"/>
              <w:left w:val="single" w:sz="4" w:space="0" w:color="auto"/>
              <w:bottom w:val="single" w:sz="4" w:space="0" w:color="auto"/>
              <w:right w:val="single" w:sz="4" w:space="0" w:color="auto"/>
            </w:tcBorders>
            <w:hideMark/>
          </w:tcPr>
          <w:p w:rsidR="00965863" w:rsidRPr="00447F50" w:rsidRDefault="00965863" w:rsidP="002B7C29">
            <w:pPr>
              <w:spacing w:after="0" w:line="240" w:lineRule="auto"/>
              <w:jc w:val="right"/>
              <w:rPr>
                <w:rFonts w:ascii="Times New Roman" w:hAnsi="Times New Roman" w:cs="Times New Roman"/>
                <w:sz w:val="24"/>
                <w:szCs w:val="24"/>
              </w:rPr>
            </w:pPr>
            <w:r w:rsidRPr="00447F50">
              <w:rPr>
                <w:rFonts w:ascii="Times New Roman" w:hAnsi="Times New Roman" w:cs="Times New Roman"/>
              </w:rPr>
              <w:t>14</w:t>
            </w:r>
          </w:p>
        </w:tc>
        <w:tc>
          <w:tcPr>
            <w:tcW w:w="1979" w:type="dxa"/>
            <w:tcBorders>
              <w:top w:val="single" w:sz="4" w:space="0" w:color="auto"/>
              <w:left w:val="single" w:sz="4" w:space="0" w:color="auto"/>
              <w:bottom w:val="single" w:sz="4" w:space="0" w:color="auto"/>
              <w:right w:val="single" w:sz="4" w:space="0" w:color="auto"/>
            </w:tcBorders>
            <w:hideMark/>
          </w:tcPr>
          <w:p w:rsidR="00965863" w:rsidRPr="00447F50" w:rsidRDefault="00965863" w:rsidP="002B7C29">
            <w:pPr>
              <w:spacing w:after="0" w:line="240" w:lineRule="auto"/>
              <w:jc w:val="right"/>
              <w:rPr>
                <w:rFonts w:ascii="Times New Roman" w:hAnsi="Times New Roman" w:cs="Times New Roman"/>
                <w:sz w:val="24"/>
                <w:szCs w:val="24"/>
              </w:rPr>
            </w:pPr>
            <w:r w:rsidRPr="00447F50">
              <w:rPr>
                <w:rFonts w:ascii="Times New Roman" w:hAnsi="Times New Roman" w:cs="Times New Roman"/>
              </w:rPr>
              <w:t>14</w:t>
            </w:r>
          </w:p>
        </w:tc>
        <w:tc>
          <w:tcPr>
            <w:tcW w:w="1619" w:type="dxa"/>
            <w:tcBorders>
              <w:top w:val="single" w:sz="4" w:space="0" w:color="auto"/>
              <w:left w:val="single" w:sz="4" w:space="0" w:color="auto"/>
              <w:bottom w:val="single" w:sz="4" w:space="0" w:color="auto"/>
              <w:right w:val="single" w:sz="4" w:space="0" w:color="auto"/>
            </w:tcBorders>
            <w:hideMark/>
          </w:tcPr>
          <w:p w:rsidR="00965863" w:rsidRPr="00447F50" w:rsidRDefault="00965863" w:rsidP="002B7C29">
            <w:pPr>
              <w:spacing w:after="0" w:line="240" w:lineRule="auto"/>
              <w:jc w:val="right"/>
              <w:rPr>
                <w:rFonts w:ascii="Times New Roman" w:hAnsi="Times New Roman" w:cs="Times New Roman"/>
                <w:sz w:val="24"/>
                <w:szCs w:val="24"/>
              </w:rPr>
            </w:pPr>
            <w:r w:rsidRPr="00447F50">
              <w:rPr>
                <w:rFonts w:ascii="Times New Roman" w:hAnsi="Times New Roman" w:cs="Times New Roman"/>
              </w:rPr>
              <w:t>96</w:t>
            </w:r>
          </w:p>
        </w:tc>
      </w:tr>
      <w:tr w:rsidR="00965863" w:rsidRPr="00447F50" w:rsidTr="00AD3E4F">
        <w:trPr>
          <w:jc w:val="center"/>
        </w:trPr>
        <w:tc>
          <w:tcPr>
            <w:tcW w:w="3095" w:type="dxa"/>
            <w:tcBorders>
              <w:top w:val="single" w:sz="4" w:space="0" w:color="auto"/>
              <w:left w:val="single" w:sz="4" w:space="0" w:color="auto"/>
              <w:bottom w:val="single" w:sz="4" w:space="0" w:color="auto"/>
              <w:right w:val="single" w:sz="4" w:space="0" w:color="auto"/>
            </w:tcBorders>
            <w:hideMark/>
          </w:tcPr>
          <w:p w:rsidR="00965863" w:rsidRPr="00447F50" w:rsidRDefault="00965863" w:rsidP="002B7C29">
            <w:pPr>
              <w:spacing w:after="0" w:line="240" w:lineRule="auto"/>
              <w:jc w:val="both"/>
              <w:rPr>
                <w:rFonts w:ascii="Times New Roman" w:hAnsi="Times New Roman" w:cs="Times New Roman"/>
                <w:sz w:val="24"/>
                <w:szCs w:val="24"/>
              </w:rPr>
            </w:pPr>
            <w:r w:rsidRPr="00447F50">
              <w:rPr>
                <w:rFonts w:ascii="Times New Roman" w:hAnsi="Times New Roman" w:cs="Times New Roman"/>
              </w:rPr>
              <w:t>Hostel for school children</w:t>
            </w:r>
          </w:p>
        </w:tc>
        <w:tc>
          <w:tcPr>
            <w:tcW w:w="972" w:type="dxa"/>
            <w:tcBorders>
              <w:top w:val="single" w:sz="4" w:space="0" w:color="auto"/>
              <w:left w:val="single" w:sz="4" w:space="0" w:color="auto"/>
              <w:bottom w:val="single" w:sz="4" w:space="0" w:color="auto"/>
              <w:right w:val="single" w:sz="4" w:space="0" w:color="auto"/>
            </w:tcBorders>
            <w:hideMark/>
          </w:tcPr>
          <w:p w:rsidR="00965863" w:rsidRPr="00447F50" w:rsidRDefault="00965863" w:rsidP="002B7C29">
            <w:pPr>
              <w:spacing w:after="0" w:line="240" w:lineRule="auto"/>
              <w:jc w:val="right"/>
              <w:rPr>
                <w:rFonts w:ascii="Times New Roman" w:hAnsi="Times New Roman" w:cs="Times New Roman"/>
                <w:sz w:val="24"/>
                <w:szCs w:val="24"/>
              </w:rPr>
            </w:pPr>
            <w:r w:rsidRPr="00447F50">
              <w:rPr>
                <w:rFonts w:ascii="Times New Roman" w:hAnsi="Times New Roman" w:cs="Times New Roman"/>
              </w:rPr>
              <w:t>1</w:t>
            </w:r>
          </w:p>
        </w:tc>
        <w:tc>
          <w:tcPr>
            <w:tcW w:w="1260" w:type="dxa"/>
            <w:tcBorders>
              <w:top w:val="single" w:sz="4" w:space="0" w:color="auto"/>
              <w:left w:val="single" w:sz="4" w:space="0" w:color="auto"/>
              <w:bottom w:val="single" w:sz="4" w:space="0" w:color="auto"/>
              <w:right w:val="single" w:sz="4" w:space="0" w:color="auto"/>
            </w:tcBorders>
            <w:hideMark/>
          </w:tcPr>
          <w:p w:rsidR="00965863" w:rsidRPr="00447F50" w:rsidRDefault="00965863" w:rsidP="002B7C29">
            <w:pPr>
              <w:spacing w:after="0" w:line="240" w:lineRule="auto"/>
              <w:jc w:val="right"/>
              <w:rPr>
                <w:rFonts w:ascii="Times New Roman" w:hAnsi="Times New Roman" w:cs="Times New Roman"/>
                <w:sz w:val="24"/>
                <w:szCs w:val="24"/>
              </w:rPr>
            </w:pPr>
            <w:r w:rsidRPr="00447F50">
              <w:rPr>
                <w:rFonts w:ascii="Times New Roman" w:hAnsi="Times New Roman" w:cs="Times New Roman"/>
              </w:rPr>
              <w:t>38</w:t>
            </w:r>
          </w:p>
        </w:tc>
        <w:tc>
          <w:tcPr>
            <w:tcW w:w="1979" w:type="dxa"/>
            <w:tcBorders>
              <w:top w:val="single" w:sz="4" w:space="0" w:color="auto"/>
              <w:left w:val="single" w:sz="4" w:space="0" w:color="auto"/>
              <w:bottom w:val="single" w:sz="4" w:space="0" w:color="auto"/>
              <w:right w:val="single" w:sz="4" w:space="0" w:color="auto"/>
            </w:tcBorders>
            <w:hideMark/>
          </w:tcPr>
          <w:p w:rsidR="00965863" w:rsidRPr="00447F50" w:rsidRDefault="00965863" w:rsidP="002B7C29">
            <w:pPr>
              <w:spacing w:after="0" w:line="240" w:lineRule="auto"/>
              <w:jc w:val="right"/>
              <w:rPr>
                <w:rFonts w:ascii="Times New Roman" w:hAnsi="Times New Roman" w:cs="Times New Roman"/>
                <w:sz w:val="24"/>
                <w:szCs w:val="24"/>
              </w:rPr>
            </w:pPr>
            <w:r w:rsidRPr="00447F50">
              <w:rPr>
                <w:rFonts w:ascii="Times New Roman" w:hAnsi="Times New Roman" w:cs="Times New Roman"/>
              </w:rPr>
              <w:t>38</w:t>
            </w:r>
          </w:p>
        </w:tc>
        <w:tc>
          <w:tcPr>
            <w:tcW w:w="1619" w:type="dxa"/>
            <w:tcBorders>
              <w:top w:val="single" w:sz="4" w:space="0" w:color="auto"/>
              <w:left w:val="single" w:sz="4" w:space="0" w:color="auto"/>
              <w:bottom w:val="single" w:sz="4" w:space="0" w:color="auto"/>
              <w:right w:val="single" w:sz="4" w:space="0" w:color="auto"/>
            </w:tcBorders>
            <w:hideMark/>
          </w:tcPr>
          <w:p w:rsidR="00965863" w:rsidRPr="00447F50" w:rsidRDefault="00965863" w:rsidP="002B7C29">
            <w:pPr>
              <w:spacing w:after="0" w:line="240" w:lineRule="auto"/>
              <w:jc w:val="right"/>
              <w:rPr>
                <w:rFonts w:ascii="Times New Roman" w:hAnsi="Times New Roman" w:cs="Times New Roman"/>
                <w:sz w:val="24"/>
                <w:szCs w:val="24"/>
              </w:rPr>
            </w:pPr>
            <w:r w:rsidRPr="00447F50">
              <w:rPr>
                <w:rFonts w:ascii="Times New Roman" w:hAnsi="Times New Roman" w:cs="Times New Roman"/>
              </w:rPr>
              <w:t>380</w:t>
            </w:r>
          </w:p>
        </w:tc>
      </w:tr>
      <w:tr w:rsidR="00965863" w:rsidRPr="00447F50" w:rsidTr="00AD3E4F">
        <w:trPr>
          <w:jc w:val="center"/>
        </w:trPr>
        <w:tc>
          <w:tcPr>
            <w:tcW w:w="3095" w:type="dxa"/>
            <w:tcBorders>
              <w:top w:val="single" w:sz="4" w:space="0" w:color="auto"/>
              <w:left w:val="single" w:sz="4" w:space="0" w:color="auto"/>
              <w:bottom w:val="single" w:sz="4" w:space="0" w:color="auto"/>
              <w:right w:val="single" w:sz="4" w:space="0" w:color="auto"/>
            </w:tcBorders>
            <w:hideMark/>
          </w:tcPr>
          <w:p w:rsidR="00965863" w:rsidRPr="00447F50" w:rsidRDefault="00965863" w:rsidP="002B7C29">
            <w:pPr>
              <w:spacing w:after="0" w:line="240" w:lineRule="auto"/>
              <w:jc w:val="both"/>
              <w:rPr>
                <w:rFonts w:ascii="Times New Roman" w:hAnsi="Times New Roman" w:cs="Times New Roman"/>
                <w:sz w:val="24"/>
                <w:szCs w:val="24"/>
              </w:rPr>
            </w:pPr>
            <w:r w:rsidRPr="00447F50">
              <w:rPr>
                <w:rFonts w:ascii="Times New Roman" w:hAnsi="Times New Roman" w:cs="Times New Roman"/>
              </w:rPr>
              <w:t>Hostel for HIV affected Girls</w:t>
            </w:r>
          </w:p>
        </w:tc>
        <w:tc>
          <w:tcPr>
            <w:tcW w:w="972" w:type="dxa"/>
            <w:tcBorders>
              <w:top w:val="single" w:sz="4" w:space="0" w:color="auto"/>
              <w:left w:val="single" w:sz="4" w:space="0" w:color="auto"/>
              <w:bottom w:val="single" w:sz="4" w:space="0" w:color="auto"/>
              <w:right w:val="single" w:sz="4" w:space="0" w:color="auto"/>
            </w:tcBorders>
            <w:hideMark/>
          </w:tcPr>
          <w:p w:rsidR="00965863" w:rsidRPr="00447F50" w:rsidRDefault="00965863" w:rsidP="002B7C29">
            <w:pPr>
              <w:spacing w:after="0" w:line="240" w:lineRule="auto"/>
              <w:jc w:val="right"/>
              <w:rPr>
                <w:rFonts w:ascii="Times New Roman" w:hAnsi="Times New Roman" w:cs="Times New Roman"/>
                <w:sz w:val="24"/>
                <w:szCs w:val="24"/>
              </w:rPr>
            </w:pPr>
            <w:r w:rsidRPr="00447F50">
              <w:rPr>
                <w:rFonts w:ascii="Times New Roman" w:hAnsi="Times New Roman" w:cs="Times New Roman"/>
              </w:rPr>
              <w:t>1</w:t>
            </w:r>
          </w:p>
        </w:tc>
        <w:tc>
          <w:tcPr>
            <w:tcW w:w="1260" w:type="dxa"/>
            <w:tcBorders>
              <w:top w:val="single" w:sz="4" w:space="0" w:color="auto"/>
              <w:left w:val="single" w:sz="4" w:space="0" w:color="auto"/>
              <w:bottom w:val="single" w:sz="4" w:space="0" w:color="auto"/>
              <w:right w:val="single" w:sz="4" w:space="0" w:color="auto"/>
            </w:tcBorders>
            <w:hideMark/>
          </w:tcPr>
          <w:p w:rsidR="00965863" w:rsidRPr="00447F50" w:rsidRDefault="00965863" w:rsidP="002B7C29">
            <w:pPr>
              <w:spacing w:after="0" w:line="240" w:lineRule="auto"/>
              <w:jc w:val="right"/>
              <w:rPr>
                <w:rFonts w:ascii="Times New Roman" w:hAnsi="Times New Roman" w:cs="Times New Roman"/>
                <w:sz w:val="24"/>
                <w:szCs w:val="24"/>
              </w:rPr>
            </w:pPr>
            <w:r w:rsidRPr="00447F50">
              <w:rPr>
                <w:rFonts w:ascii="Times New Roman" w:hAnsi="Times New Roman" w:cs="Times New Roman"/>
              </w:rPr>
              <w:t>14</w:t>
            </w:r>
          </w:p>
        </w:tc>
        <w:tc>
          <w:tcPr>
            <w:tcW w:w="1979" w:type="dxa"/>
            <w:tcBorders>
              <w:top w:val="single" w:sz="4" w:space="0" w:color="auto"/>
              <w:left w:val="single" w:sz="4" w:space="0" w:color="auto"/>
              <w:bottom w:val="single" w:sz="4" w:space="0" w:color="auto"/>
              <w:right w:val="single" w:sz="4" w:space="0" w:color="auto"/>
            </w:tcBorders>
            <w:hideMark/>
          </w:tcPr>
          <w:p w:rsidR="00965863" w:rsidRPr="00447F50" w:rsidRDefault="00965863" w:rsidP="002B7C29">
            <w:pPr>
              <w:spacing w:after="0" w:line="240" w:lineRule="auto"/>
              <w:jc w:val="right"/>
              <w:rPr>
                <w:rFonts w:ascii="Times New Roman" w:hAnsi="Times New Roman" w:cs="Times New Roman"/>
                <w:sz w:val="24"/>
                <w:szCs w:val="24"/>
              </w:rPr>
            </w:pPr>
            <w:r w:rsidRPr="00447F50">
              <w:rPr>
                <w:rFonts w:ascii="Times New Roman" w:hAnsi="Times New Roman" w:cs="Times New Roman"/>
              </w:rPr>
              <w:t>14</w:t>
            </w:r>
          </w:p>
        </w:tc>
        <w:tc>
          <w:tcPr>
            <w:tcW w:w="1619" w:type="dxa"/>
            <w:tcBorders>
              <w:top w:val="single" w:sz="4" w:space="0" w:color="auto"/>
              <w:left w:val="single" w:sz="4" w:space="0" w:color="auto"/>
              <w:bottom w:val="single" w:sz="4" w:space="0" w:color="auto"/>
              <w:right w:val="single" w:sz="4" w:space="0" w:color="auto"/>
            </w:tcBorders>
            <w:hideMark/>
          </w:tcPr>
          <w:p w:rsidR="00965863" w:rsidRPr="00447F50" w:rsidRDefault="00965863" w:rsidP="002B7C29">
            <w:pPr>
              <w:spacing w:after="0" w:line="240" w:lineRule="auto"/>
              <w:jc w:val="right"/>
              <w:rPr>
                <w:rFonts w:ascii="Times New Roman" w:hAnsi="Times New Roman" w:cs="Times New Roman"/>
                <w:sz w:val="24"/>
                <w:szCs w:val="24"/>
              </w:rPr>
            </w:pPr>
            <w:r w:rsidRPr="00447F50">
              <w:rPr>
                <w:rFonts w:ascii="Times New Roman" w:hAnsi="Times New Roman" w:cs="Times New Roman"/>
              </w:rPr>
              <w:t>120</w:t>
            </w:r>
          </w:p>
        </w:tc>
      </w:tr>
      <w:tr w:rsidR="00965863" w:rsidRPr="00447F50" w:rsidTr="00AD3E4F">
        <w:trPr>
          <w:jc w:val="center"/>
        </w:trPr>
        <w:tc>
          <w:tcPr>
            <w:tcW w:w="3095" w:type="dxa"/>
            <w:tcBorders>
              <w:top w:val="single" w:sz="4" w:space="0" w:color="auto"/>
              <w:left w:val="single" w:sz="4" w:space="0" w:color="auto"/>
              <w:bottom w:val="single" w:sz="4" w:space="0" w:color="auto"/>
              <w:right w:val="single" w:sz="4" w:space="0" w:color="auto"/>
            </w:tcBorders>
            <w:hideMark/>
          </w:tcPr>
          <w:p w:rsidR="00965863" w:rsidRPr="00447F50" w:rsidRDefault="00965863" w:rsidP="002B7C29">
            <w:pPr>
              <w:spacing w:after="0" w:line="240" w:lineRule="auto"/>
              <w:jc w:val="both"/>
              <w:rPr>
                <w:rFonts w:ascii="Times New Roman" w:hAnsi="Times New Roman" w:cs="Times New Roman"/>
                <w:sz w:val="24"/>
                <w:szCs w:val="24"/>
              </w:rPr>
            </w:pPr>
            <w:r w:rsidRPr="00447F50">
              <w:rPr>
                <w:rFonts w:ascii="Times New Roman" w:hAnsi="Times New Roman" w:cs="Times New Roman"/>
              </w:rPr>
              <w:t>Hostel for HIV infected children</w:t>
            </w:r>
          </w:p>
        </w:tc>
        <w:tc>
          <w:tcPr>
            <w:tcW w:w="972" w:type="dxa"/>
            <w:tcBorders>
              <w:top w:val="single" w:sz="4" w:space="0" w:color="auto"/>
              <w:left w:val="single" w:sz="4" w:space="0" w:color="auto"/>
              <w:bottom w:val="single" w:sz="4" w:space="0" w:color="auto"/>
              <w:right w:val="single" w:sz="4" w:space="0" w:color="auto"/>
            </w:tcBorders>
            <w:hideMark/>
          </w:tcPr>
          <w:p w:rsidR="00965863" w:rsidRPr="00447F50" w:rsidRDefault="00965863" w:rsidP="002B7C29">
            <w:pPr>
              <w:spacing w:after="0" w:line="240" w:lineRule="auto"/>
              <w:jc w:val="right"/>
              <w:rPr>
                <w:rFonts w:ascii="Times New Roman" w:hAnsi="Times New Roman" w:cs="Times New Roman"/>
                <w:sz w:val="24"/>
                <w:szCs w:val="24"/>
              </w:rPr>
            </w:pPr>
            <w:r w:rsidRPr="00447F50">
              <w:rPr>
                <w:rFonts w:ascii="Times New Roman" w:hAnsi="Times New Roman" w:cs="Times New Roman"/>
              </w:rPr>
              <w:t>1</w:t>
            </w:r>
          </w:p>
        </w:tc>
        <w:tc>
          <w:tcPr>
            <w:tcW w:w="1260" w:type="dxa"/>
            <w:tcBorders>
              <w:top w:val="single" w:sz="4" w:space="0" w:color="auto"/>
              <w:left w:val="single" w:sz="4" w:space="0" w:color="auto"/>
              <w:bottom w:val="single" w:sz="4" w:space="0" w:color="auto"/>
              <w:right w:val="single" w:sz="4" w:space="0" w:color="auto"/>
            </w:tcBorders>
            <w:hideMark/>
          </w:tcPr>
          <w:p w:rsidR="00965863" w:rsidRPr="00447F50" w:rsidRDefault="00965863" w:rsidP="002B7C29">
            <w:pPr>
              <w:spacing w:after="0" w:line="240" w:lineRule="auto"/>
              <w:jc w:val="right"/>
              <w:rPr>
                <w:rFonts w:ascii="Times New Roman" w:hAnsi="Times New Roman" w:cs="Times New Roman"/>
                <w:sz w:val="24"/>
                <w:szCs w:val="24"/>
              </w:rPr>
            </w:pPr>
            <w:r w:rsidRPr="00447F50">
              <w:rPr>
                <w:rFonts w:ascii="Times New Roman" w:hAnsi="Times New Roman" w:cs="Times New Roman"/>
              </w:rPr>
              <w:t>11</w:t>
            </w:r>
          </w:p>
        </w:tc>
        <w:tc>
          <w:tcPr>
            <w:tcW w:w="1979" w:type="dxa"/>
            <w:tcBorders>
              <w:top w:val="single" w:sz="4" w:space="0" w:color="auto"/>
              <w:left w:val="single" w:sz="4" w:space="0" w:color="auto"/>
              <w:bottom w:val="single" w:sz="4" w:space="0" w:color="auto"/>
              <w:right w:val="single" w:sz="4" w:space="0" w:color="auto"/>
            </w:tcBorders>
            <w:hideMark/>
          </w:tcPr>
          <w:p w:rsidR="00965863" w:rsidRPr="00447F50" w:rsidRDefault="00965863" w:rsidP="002B7C29">
            <w:pPr>
              <w:spacing w:after="0" w:line="240" w:lineRule="auto"/>
              <w:jc w:val="right"/>
              <w:rPr>
                <w:rFonts w:ascii="Times New Roman" w:hAnsi="Times New Roman" w:cs="Times New Roman"/>
                <w:sz w:val="24"/>
                <w:szCs w:val="24"/>
              </w:rPr>
            </w:pPr>
            <w:r w:rsidRPr="00447F50">
              <w:rPr>
                <w:rFonts w:ascii="Times New Roman" w:hAnsi="Times New Roman" w:cs="Times New Roman"/>
              </w:rPr>
              <w:t>11</w:t>
            </w:r>
          </w:p>
        </w:tc>
        <w:tc>
          <w:tcPr>
            <w:tcW w:w="1619" w:type="dxa"/>
            <w:tcBorders>
              <w:top w:val="single" w:sz="4" w:space="0" w:color="auto"/>
              <w:left w:val="single" w:sz="4" w:space="0" w:color="auto"/>
              <w:bottom w:val="single" w:sz="4" w:space="0" w:color="auto"/>
              <w:right w:val="single" w:sz="4" w:space="0" w:color="auto"/>
            </w:tcBorders>
            <w:hideMark/>
          </w:tcPr>
          <w:p w:rsidR="00965863" w:rsidRPr="00447F50" w:rsidRDefault="00965863" w:rsidP="002B7C29">
            <w:pPr>
              <w:spacing w:after="0" w:line="240" w:lineRule="auto"/>
              <w:jc w:val="right"/>
              <w:rPr>
                <w:rFonts w:ascii="Times New Roman" w:hAnsi="Times New Roman" w:cs="Times New Roman"/>
                <w:sz w:val="24"/>
                <w:szCs w:val="24"/>
              </w:rPr>
            </w:pPr>
            <w:r w:rsidRPr="00447F50">
              <w:rPr>
                <w:rFonts w:ascii="Times New Roman" w:hAnsi="Times New Roman" w:cs="Times New Roman"/>
              </w:rPr>
              <w:t>65</w:t>
            </w:r>
          </w:p>
        </w:tc>
      </w:tr>
      <w:tr w:rsidR="00965863" w:rsidRPr="00447F50" w:rsidTr="00AD3E4F">
        <w:trPr>
          <w:jc w:val="center"/>
        </w:trPr>
        <w:tc>
          <w:tcPr>
            <w:tcW w:w="3095" w:type="dxa"/>
            <w:tcBorders>
              <w:top w:val="single" w:sz="4" w:space="0" w:color="auto"/>
              <w:left w:val="single" w:sz="4" w:space="0" w:color="auto"/>
              <w:bottom w:val="single" w:sz="4" w:space="0" w:color="auto"/>
              <w:right w:val="single" w:sz="4" w:space="0" w:color="auto"/>
            </w:tcBorders>
            <w:hideMark/>
          </w:tcPr>
          <w:p w:rsidR="00965863" w:rsidRPr="00447F50" w:rsidRDefault="00965863" w:rsidP="002B7C29">
            <w:pPr>
              <w:spacing w:after="0" w:line="240" w:lineRule="auto"/>
              <w:jc w:val="both"/>
              <w:rPr>
                <w:rFonts w:ascii="Times New Roman" w:hAnsi="Times New Roman" w:cs="Times New Roman"/>
                <w:sz w:val="24"/>
                <w:szCs w:val="24"/>
              </w:rPr>
            </w:pPr>
            <w:r w:rsidRPr="00447F50">
              <w:rPr>
                <w:rFonts w:ascii="Times New Roman" w:hAnsi="Times New Roman" w:cs="Times New Roman"/>
              </w:rPr>
              <w:t>Home for the Aged</w:t>
            </w:r>
          </w:p>
        </w:tc>
        <w:tc>
          <w:tcPr>
            <w:tcW w:w="972" w:type="dxa"/>
            <w:tcBorders>
              <w:top w:val="single" w:sz="4" w:space="0" w:color="auto"/>
              <w:left w:val="single" w:sz="4" w:space="0" w:color="auto"/>
              <w:bottom w:val="single" w:sz="4" w:space="0" w:color="auto"/>
              <w:right w:val="single" w:sz="4" w:space="0" w:color="auto"/>
            </w:tcBorders>
            <w:hideMark/>
          </w:tcPr>
          <w:p w:rsidR="00965863" w:rsidRPr="00447F50" w:rsidRDefault="00965863" w:rsidP="002B7C29">
            <w:pPr>
              <w:spacing w:after="0" w:line="240" w:lineRule="auto"/>
              <w:jc w:val="right"/>
              <w:rPr>
                <w:rFonts w:ascii="Times New Roman" w:hAnsi="Times New Roman" w:cs="Times New Roman"/>
                <w:sz w:val="24"/>
                <w:szCs w:val="24"/>
              </w:rPr>
            </w:pPr>
            <w:r w:rsidRPr="00447F50">
              <w:rPr>
                <w:rFonts w:ascii="Times New Roman" w:hAnsi="Times New Roman" w:cs="Times New Roman"/>
              </w:rPr>
              <w:t>1</w:t>
            </w:r>
          </w:p>
        </w:tc>
        <w:tc>
          <w:tcPr>
            <w:tcW w:w="1260" w:type="dxa"/>
            <w:tcBorders>
              <w:top w:val="single" w:sz="4" w:space="0" w:color="auto"/>
              <w:left w:val="single" w:sz="4" w:space="0" w:color="auto"/>
              <w:bottom w:val="single" w:sz="4" w:space="0" w:color="auto"/>
              <w:right w:val="single" w:sz="4" w:space="0" w:color="auto"/>
            </w:tcBorders>
            <w:hideMark/>
          </w:tcPr>
          <w:p w:rsidR="00965863" w:rsidRPr="00447F50" w:rsidRDefault="00965863" w:rsidP="002B7C29">
            <w:pPr>
              <w:spacing w:after="0" w:line="240" w:lineRule="auto"/>
              <w:jc w:val="right"/>
              <w:rPr>
                <w:rFonts w:ascii="Times New Roman" w:hAnsi="Times New Roman" w:cs="Times New Roman"/>
                <w:sz w:val="24"/>
                <w:szCs w:val="24"/>
              </w:rPr>
            </w:pPr>
            <w:r w:rsidRPr="00447F50">
              <w:rPr>
                <w:rFonts w:ascii="Times New Roman" w:hAnsi="Times New Roman" w:cs="Times New Roman"/>
              </w:rPr>
              <w:t>8</w:t>
            </w:r>
          </w:p>
        </w:tc>
        <w:tc>
          <w:tcPr>
            <w:tcW w:w="1979" w:type="dxa"/>
            <w:tcBorders>
              <w:top w:val="single" w:sz="4" w:space="0" w:color="auto"/>
              <w:left w:val="single" w:sz="4" w:space="0" w:color="auto"/>
              <w:bottom w:val="single" w:sz="4" w:space="0" w:color="auto"/>
              <w:right w:val="single" w:sz="4" w:space="0" w:color="auto"/>
            </w:tcBorders>
            <w:hideMark/>
          </w:tcPr>
          <w:p w:rsidR="00965863" w:rsidRPr="00447F50" w:rsidRDefault="00965863" w:rsidP="002B7C29">
            <w:pPr>
              <w:spacing w:after="0" w:line="240" w:lineRule="auto"/>
              <w:jc w:val="right"/>
              <w:rPr>
                <w:rFonts w:ascii="Times New Roman" w:hAnsi="Times New Roman" w:cs="Times New Roman"/>
                <w:sz w:val="24"/>
                <w:szCs w:val="24"/>
              </w:rPr>
            </w:pPr>
            <w:r w:rsidRPr="00447F50">
              <w:rPr>
                <w:rFonts w:ascii="Times New Roman" w:hAnsi="Times New Roman" w:cs="Times New Roman"/>
              </w:rPr>
              <w:t>8</w:t>
            </w:r>
          </w:p>
        </w:tc>
        <w:tc>
          <w:tcPr>
            <w:tcW w:w="1619" w:type="dxa"/>
            <w:tcBorders>
              <w:top w:val="single" w:sz="4" w:space="0" w:color="auto"/>
              <w:left w:val="single" w:sz="4" w:space="0" w:color="auto"/>
              <w:bottom w:val="single" w:sz="4" w:space="0" w:color="auto"/>
              <w:right w:val="single" w:sz="4" w:space="0" w:color="auto"/>
            </w:tcBorders>
            <w:hideMark/>
          </w:tcPr>
          <w:p w:rsidR="00965863" w:rsidRPr="00447F50" w:rsidRDefault="00965863" w:rsidP="002B7C29">
            <w:pPr>
              <w:spacing w:after="0" w:line="240" w:lineRule="auto"/>
              <w:jc w:val="right"/>
              <w:rPr>
                <w:rFonts w:ascii="Times New Roman" w:hAnsi="Times New Roman" w:cs="Times New Roman"/>
                <w:sz w:val="24"/>
                <w:szCs w:val="24"/>
              </w:rPr>
            </w:pPr>
            <w:r w:rsidRPr="00447F50">
              <w:rPr>
                <w:rFonts w:ascii="Times New Roman" w:hAnsi="Times New Roman" w:cs="Times New Roman"/>
              </w:rPr>
              <w:t>140</w:t>
            </w:r>
          </w:p>
        </w:tc>
      </w:tr>
      <w:tr w:rsidR="00965863" w:rsidRPr="00447F50" w:rsidTr="00AD3E4F">
        <w:trPr>
          <w:jc w:val="center"/>
        </w:trPr>
        <w:tc>
          <w:tcPr>
            <w:tcW w:w="3095" w:type="dxa"/>
            <w:tcBorders>
              <w:top w:val="single" w:sz="4" w:space="0" w:color="auto"/>
              <w:left w:val="single" w:sz="4" w:space="0" w:color="auto"/>
              <w:bottom w:val="single" w:sz="4" w:space="0" w:color="auto"/>
              <w:right w:val="single" w:sz="4" w:space="0" w:color="auto"/>
            </w:tcBorders>
            <w:hideMark/>
          </w:tcPr>
          <w:p w:rsidR="00965863" w:rsidRPr="00447F50" w:rsidRDefault="00965863" w:rsidP="002B7C29">
            <w:pPr>
              <w:spacing w:after="0" w:line="240" w:lineRule="auto"/>
              <w:jc w:val="both"/>
              <w:rPr>
                <w:rFonts w:ascii="Times New Roman" w:hAnsi="Times New Roman" w:cs="Times New Roman"/>
                <w:sz w:val="24"/>
                <w:szCs w:val="24"/>
              </w:rPr>
            </w:pPr>
            <w:r w:rsidRPr="00447F50">
              <w:rPr>
                <w:rFonts w:ascii="Times New Roman" w:hAnsi="Times New Roman" w:cs="Times New Roman"/>
              </w:rPr>
              <w:t xml:space="preserve">Community Care Centres (CCCs) for Persons Living with HIV/AIDS </w:t>
            </w:r>
          </w:p>
        </w:tc>
        <w:tc>
          <w:tcPr>
            <w:tcW w:w="972" w:type="dxa"/>
            <w:tcBorders>
              <w:top w:val="single" w:sz="4" w:space="0" w:color="auto"/>
              <w:left w:val="single" w:sz="4" w:space="0" w:color="auto"/>
              <w:bottom w:val="single" w:sz="4" w:space="0" w:color="auto"/>
              <w:right w:val="single" w:sz="4" w:space="0" w:color="auto"/>
            </w:tcBorders>
            <w:hideMark/>
          </w:tcPr>
          <w:p w:rsidR="00965863" w:rsidRPr="00447F50" w:rsidRDefault="00965863" w:rsidP="002B7C29">
            <w:pPr>
              <w:spacing w:after="0" w:line="240" w:lineRule="auto"/>
              <w:jc w:val="right"/>
              <w:rPr>
                <w:rFonts w:ascii="Times New Roman" w:hAnsi="Times New Roman" w:cs="Times New Roman"/>
                <w:sz w:val="24"/>
                <w:szCs w:val="24"/>
              </w:rPr>
            </w:pPr>
            <w:r w:rsidRPr="00447F50">
              <w:rPr>
                <w:rFonts w:ascii="Times New Roman" w:hAnsi="Times New Roman" w:cs="Times New Roman"/>
              </w:rPr>
              <w:t>2</w:t>
            </w:r>
          </w:p>
        </w:tc>
        <w:tc>
          <w:tcPr>
            <w:tcW w:w="1260" w:type="dxa"/>
            <w:tcBorders>
              <w:top w:val="single" w:sz="4" w:space="0" w:color="auto"/>
              <w:left w:val="single" w:sz="4" w:space="0" w:color="auto"/>
              <w:bottom w:val="single" w:sz="4" w:space="0" w:color="auto"/>
              <w:right w:val="single" w:sz="4" w:space="0" w:color="auto"/>
            </w:tcBorders>
            <w:hideMark/>
          </w:tcPr>
          <w:p w:rsidR="00965863" w:rsidRPr="00447F50" w:rsidRDefault="00965863" w:rsidP="002B7C29">
            <w:pPr>
              <w:spacing w:after="0" w:line="240" w:lineRule="auto"/>
              <w:jc w:val="right"/>
              <w:rPr>
                <w:rFonts w:ascii="Times New Roman" w:hAnsi="Times New Roman" w:cs="Times New Roman"/>
                <w:sz w:val="24"/>
                <w:szCs w:val="24"/>
              </w:rPr>
            </w:pPr>
            <w:r w:rsidRPr="00447F50">
              <w:rPr>
                <w:rFonts w:ascii="Times New Roman" w:hAnsi="Times New Roman" w:cs="Times New Roman"/>
              </w:rPr>
              <w:t>520</w:t>
            </w:r>
          </w:p>
        </w:tc>
        <w:tc>
          <w:tcPr>
            <w:tcW w:w="1979" w:type="dxa"/>
            <w:tcBorders>
              <w:top w:val="single" w:sz="4" w:space="0" w:color="auto"/>
              <w:left w:val="single" w:sz="4" w:space="0" w:color="auto"/>
              <w:bottom w:val="single" w:sz="4" w:space="0" w:color="auto"/>
              <w:right w:val="single" w:sz="4" w:space="0" w:color="auto"/>
            </w:tcBorders>
            <w:hideMark/>
          </w:tcPr>
          <w:p w:rsidR="00965863" w:rsidRPr="00447F50" w:rsidRDefault="00965863" w:rsidP="002B7C29">
            <w:pPr>
              <w:spacing w:after="0" w:line="240" w:lineRule="auto"/>
              <w:jc w:val="right"/>
              <w:rPr>
                <w:rFonts w:ascii="Times New Roman" w:hAnsi="Times New Roman" w:cs="Times New Roman"/>
                <w:sz w:val="24"/>
                <w:szCs w:val="24"/>
              </w:rPr>
            </w:pPr>
            <w:r w:rsidRPr="00447F50">
              <w:rPr>
                <w:rFonts w:ascii="Times New Roman" w:hAnsi="Times New Roman" w:cs="Times New Roman"/>
              </w:rPr>
              <w:t>442</w:t>
            </w:r>
          </w:p>
        </w:tc>
        <w:tc>
          <w:tcPr>
            <w:tcW w:w="1619" w:type="dxa"/>
            <w:tcBorders>
              <w:top w:val="single" w:sz="4" w:space="0" w:color="auto"/>
              <w:left w:val="single" w:sz="4" w:space="0" w:color="auto"/>
              <w:bottom w:val="single" w:sz="4" w:space="0" w:color="auto"/>
              <w:right w:val="single" w:sz="4" w:space="0" w:color="auto"/>
            </w:tcBorders>
            <w:hideMark/>
          </w:tcPr>
          <w:p w:rsidR="00965863" w:rsidRPr="00447F50" w:rsidRDefault="00965863" w:rsidP="002B7C29">
            <w:pPr>
              <w:spacing w:after="0" w:line="240" w:lineRule="auto"/>
              <w:jc w:val="right"/>
              <w:rPr>
                <w:rFonts w:ascii="Times New Roman" w:hAnsi="Times New Roman" w:cs="Times New Roman"/>
                <w:sz w:val="24"/>
                <w:szCs w:val="24"/>
              </w:rPr>
            </w:pPr>
            <w:r w:rsidRPr="00447F50">
              <w:rPr>
                <w:rFonts w:ascii="Times New Roman" w:hAnsi="Times New Roman" w:cs="Times New Roman"/>
              </w:rPr>
              <w:t>3500</w:t>
            </w:r>
          </w:p>
        </w:tc>
      </w:tr>
      <w:tr w:rsidR="00965863" w:rsidRPr="00447F50" w:rsidTr="00AD3E4F">
        <w:trPr>
          <w:jc w:val="center"/>
        </w:trPr>
        <w:tc>
          <w:tcPr>
            <w:tcW w:w="3095" w:type="dxa"/>
            <w:tcBorders>
              <w:top w:val="single" w:sz="4" w:space="0" w:color="auto"/>
              <w:left w:val="single" w:sz="4" w:space="0" w:color="auto"/>
              <w:bottom w:val="single" w:sz="4" w:space="0" w:color="auto"/>
              <w:right w:val="single" w:sz="4" w:space="0" w:color="auto"/>
            </w:tcBorders>
            <w:hideMark/>
          </w:tcPr>
          <w:p w:rsidR="00965863" w:rsidRPr="00447F50" w:rsidRDefault="00965863" w:rsidP="002B7C29">
            <w:pPr>
              <w:spacing w:after="0" w:line="240" w:lineRule="auto"/>
              <w:jc w:val="both"/>
              <w:rPr>
                <w:rFonts w:ascii="Times New Roman" w:hAnsi="Times New Roman" w:cs="Times New Roman"/>
                <w:sz w:val="24"/>
                <w:szCs w:val="24"/>
              </w:rPr>
            </w:pPr>
            <w:r w:rsidRPr="00447F50">
              <w:rPr>
                <w:rFonts w:ascii="Times New Roman" w:hAnsi="Times New Roman" w:cs="Times New Roman"/>
              </w:rPr>
              <w:t>Drop –in- Centres for PLHAS</w:t>
            </w:r>
          </w:p>
        </w:tc>
        <w:tc>
          <w:tcPr>
            <w:tcW w:w="972" w:type="dxa"/>
            <w:tcBorders>
              <w:top w:val="single" w:sz="4" w:space="0" w:color="auto"/>
              <w:left w:val="single" w:sz="4" w:space="0" w:color="auto"/>
              <w:bottom w:val="single" w:sz="4" w:space="0" w:color="auto"/>
              <w:right w:val="single" w:sz="4" w:space="0" w:color="auto"/>
            </w:tcBorders>
            <w:hideMark/>
          </w:tcPr>
          <w:p w:rsidR="00965863" w:rsidRPr="00447F50" w:rsidRDefault="00965863" w:rsidP="002B7C29">
            <w:pPr>
              <w:spacing w:after="0" w:line="240" w:lineRule="auto"/>
              <w:jc w:val="right"/>
              <w:rPr>
                <w:rFonts w:ascii="Times New Roman" w:hAnsi="Times New Roman" w:cs="Times New Roman"/>
                <w:sz w:val="24"/>
                <w:szCs w:val="24"/>
              </w:rPr>
            </w:pPr>
            <w:r w:rsidRPr="00447F50">
              <w:rPr>
                <w:rFonts w:ascii="Times New Roman" w:hAnsi="Times New Roman" w:cs="Times New Roman"/>
              </w:rPr>
              <w:t>20</w:t>
            </w:r>
          </w:p>
        </w:tc>
        <w:tc>
          <w:tcPr>
            <w:tcW w:w="1260" w:type="dxa"/>
            <w:tcBorders>
              <w:top w:val="single" w:sz="4" w:space="0" w:color="auto"/>
              <w:left w:val="single" w:sz="4" w:space="0" w:color="auto"/>
              <w:bottom w:val="single" w:sz="4" w:space="0" w:color="auto"/>
              <w:right w:val="single" w:sz="4" w:space="0" w:color="auto"/>
            </w:tcBorders>
            <w:hideMark/>
          </w:tcPr>
          <w:p w:rsidR="00965863" w:rsidRPr="00447F50" w:rsidRDefault="00965863" w:rsidP="002B7C29">
            <w:pPr>
              <w:spacing w:after="0" w:line="240" w:lineRule="auto"/>
              <w:jc w:val="right"/>
              <w:rPr>
                <w:rFonts w:ascii="Times New Roman" w:hAnsi="Times New Roman" w:cs="Times New Roman"/>
                <w:sz w:val="24"/>
                <w:szCs w:val="24"/>
              </w:rPr>
            </w:pPr>
            <w:r w:rsidRPr="00447F50">
              <w:rPr>
                <w:rFonts w:ascii="Times New Roman" w:hAnsi="Times New Roman" w:cs="Times New Roman"/>
              </w:rPr>
              <w:t>912</w:t>
            </w:r>
          </w:p>
        </w:tc>
        <w:tc>
          <w:tcPr>
            <w:tcW w:w="1979" w:type="dxa"/>
            <w:tcBorders>
              <w:top w:val="single" w:sz="4" w:space="0" w:color="auto"/>
              <w:left w:val="single" w:sz="4" w:space="0" w:color="auto"/>
              <w:bottom w:val="single" w:sz="4" w:space="0" w:color="auto"/>
              <w:right w:val="single" w:sz="4" w:space="0" w:color="auto"/>
            </w:tcBorders>
            <w:hideMark/>
          </w:tcPr>
          <w:p w:rsidR="00965863" w:rsidRPr="00447F50" w:rsidRDefault="00965863" w:rsidP="002B7C29">
            <w:pPr>
              <w:spacing w:after="0" w:line="240" w:lineRule="auto"/>
              <w:jc w:val="right"/>
              <w:rPr>
                <w:rFonts w:ascii="Times New Roman" w:hAnsi="Times New Roman" w:cs="Times New Roman"/>
                <w:sz w:val="24"/>
                <w:szCs w:val="24"/>
              </w:rPr>
            </w:pPr>
            <w:r w:rsidRPr="00447F50">
              <w:rPr>
                <w:rFonts w:ascii="Times New Roman" w:hAnsi="Times New Roman" w:cs="Times New Roman"/>
              </w:rPr>
              <w:t>650</w:t>
            </w:r>
          </w:p>
        </w:tc>
        <w:tc>
          <w:tcPr>
            <w:tcW w:w="1619" w:type="dxa"/>
            <w:tcBorders>
              <w:top w:val="single" w:sz="4" w:space="0" w:color="auto"/>
              <w:left w:val="single" w:sz="4" w:space="0" w:color="auto"/>
              <w:bottom w:val="single" w:sz="4" w:space="0" w:color="auto"/>
              <w:right w:val="single" w:sz="4" w:space="0" w:color="auto"/>
            </w:tcBorders>
            <w:hideMark/>
          </w:tcPr>
          <w:p w:rsidR="00965863" w:rsidRPr="00447F50" w:rsidRDefault="00965863" w:rsidP="002B7C29">
            <w:pPr>
              <w:spacing w:after="0" w:line="240" w:lineRule="auto"/>
              <w:jc w:val="right"/>
              <w:rPr>
                <w:rFonts w:ascii="Times New Roman" w:hAnsi="Times New Roman" w:cs="Times New Roman"/>
                <w:sz w:val="24"/>
                <w:szCs w:val="24"/>
              </w:rPr>
            </w:pPr>
            <w:r w:rsidRPr="00447F50">
              <w:rPr>
                <w:rFonts w:ascii="Times New Roman" w:hAnsi="Times New Roman" w:cs="Times New Roman"/>
              </w:rPr>
              <w:t>3800</w:t>
            </w:r>
          </w:p>
        </w:tc>
      </w:tr>
      <w:tr w:rsidR="00965863" w:rsidRPr="00447F50" w:rsidTr="00AD3E4F">
        <w:trPr>
          <w:jc w:val="center"/>
        </w:trPr>
        <w:tc>
          <w:tcPr>
            <w:tcW w:w="3095" w:type="dxa"/>
            <w:tcBorders>
              <w:top w:val="single" w:sz="4" w:space="0" w:color="auto"/>
              <w:left w:val="single" w:sz="4" w:space="0" w:color="auto"/>
              <w:bottom w:val="single" w:sz="4" w:space="0" w:color="auto"/>
              <w:right w:val="single" w:sz="4" w:space="0" w:color="auto"/>
            </w:tcBorders>
            <w:hideMark/>
          </w:tcPr>
          <w:p w:rsidR="00965863" w:rsidRPr="00447F50" w:rsidRDefault="00965863" w:rsidP="002B7C29">
            <w:pPr>
              <w:spacing w:after="0" w:line="240" w:lineRule="auto"/>
              <w:jc w:val="both"/>
              <w:rPr>
                <w:rFonts w:ascii="Times New Roman" w:hAnsi="Times New Roman" w:cs="Times New Roman"/>
                <w:sz w:val="24"/>
                <w:szCs w:val="24"/>
              </w:rPr>
            </w:pPr>
            <w:r w:rsidRPr="00447F50">
              <w:rPr>
                <w:rFonts w:ascii="Times New Roman" w:hAnsi="Times New Roman" w:cs="Times New Roman"/>
              </w:rPr>
              <w:t>Counseling Centre</w:t>
            </w:r>
          </w:p>
        </w:tc>
        <w:tc>
          <w:tcPr>
            <w:tcW w:w="972" w:type="dxa"/>
            <w:tcBorders>
              <w:top w:val="single" w:sz="4" w:space="0" w:color="auto"/>
              <w:left w:val="single" w:sz="4" w:space="0" w:color="auto"/>
              <w:bottom w:val="single" w:sz="4" w:space="0" w:color="auto"/>
              <w:right w:val="single" w:sz="4" w:space="0" w:color="auto"/>
            </w:tcBorders>
            <w:hideMark/>
          </w:tcPr>
          <w:p w:rsidR="00965863" w:rsidRPr="00447F50" w:rsidRDefault="00965863" w:rsidP="002B7C29">
            <w:pPr>
              <w:spacing w:after="0" w:line="240" w:lineRule="auto"/>
              <w:jc w:val="right"/>
              <w:rPr>
                <w:rFonts w:ascii="Times New Roman" w:hAnsi="Times New Roman" w:cs="Times New Roman"/>
                <w:sz w:val="24"/>
                <w:szCs w:val="24"/>
              </w:rPr>
            </w:pPr>
            <w:r w:rsidRPr="00447F50">
              <w:rPr>
                <w:rFonts w:ascii="Times New Roman" w:hAnsi="Times New Roman" w:cs="Times New Roman"/>
              </w:rPr>
              <w:t>4</w:t>
            </w:r>
          </w:p>
        </w:tc>
        <w:tc>
          <w:tcPr>
            <w:tcW w:w="1260" w:type="dxa"/>
            <w:tcBorders>
              <w:top w:val="single" w:sz="4" w:space="0" w:color="auto"/>
              <w:left w:val="single" w:sz="4" w:space="0" w:color="auto"/>
              <w:bottom w:val="single" w:sz="4" w:space="0" w:color="auto"/>
              <w:right w:val="single" w:sz="4" w:space="0" w:color="auto"/>
            </w:tcBorders>
            <w:hideMark/>
          </w:tcPr>
          <w:p w:rsidR="00965863" w:rsidRPr="00447F50" w:rsidRDefault="00965863" w:rsidP="002B7C29">
            <w:pPr>
              <w:spacing w:after="0" w:line="240" w:lineRule="auto"/>
              <w:jc w:val="right"/>
              <w:rPr>
                <w:rFonts w:ascii="Times New Roman" w:hAnsi="Times New Roman" w:cs="Times New Roman"/>
                <w:sz w:val="24"/>
                <w:szCs w:val="24"/>
              </w:rPr>
            </w:pPr>
            <w:r w:rsidRPr="00447F50">
              <w:rPr>
                <w:rFonts w:ascii="Times New Roman" w:hAnsi="Times New Roman" w:cs="Times New Roman"/>
              </w:rPr>
              <w:t>712</w:t>
            </w:r>
          </w:p>
        </w:tc>
        <w:tc>
          <w:tcPr>
            <w:tcW w:w="1979" w:type="dxa"/>
            <w:tcBorders>
              <w:top w:val="single" w:sz="4" w:space="0" w:color="auto"/>
              <w:left w:val="single" w:sz="4" w:space="0" w:color="auto"/>
              <w:bottom w:val="single" w:sz="4" w:space="0" w:color="auto"/>
              <w:right w:val="single" w:sz="4" w:space="0" w:color="auto"/>
            </w:tcBorders>
          </w:tcPr>
          <w:p w:rsidR="00965863" w:rsidRPr="00447F50" w:rsidRDefault="00965863" w:rsidP="002B7C29">
            <w:pPr>
              <w:spacing w:after="0" w:line="240" w:lineRule="auto"/>
              <w:jc w:val="right"/>
              <w:rPr>
                <w:rFonts w:ascii="Times New Roman" w:hAnsi="Times New Roman" w:cs="Times New Roman"/>
                <w:sz w:val="24"/>
                <w:szCs w:val="24"/>
              </w:rPr>
            </w:pPr>
          </w:p>
        </w:tc>
        <w:tc>
          <w:tcPr>
            <w:tcW w:w="1619" w:type="dxa"/>
            <w:tcBorders>
              <w:top w:val="single" w:sz="4" w:space="0" w:color="auto"/>
              <w:left w:val="single" w:sz="4" w:space="0" w:color="auto"/>
              <w:bottom w:val="single" w:sz="4" w:space="0" w:color="auto"/>
              <w:right w:val="single" w:sz="4" w:space="0" w:color="auto"/>
            </w:tcBorders>
            <w:hideMark/>
          </w:tcPr>
          <w:p w:rsidR="00965863" w:rsidRPr="00447F50" w:rsidRDefault="00965863" w:rsidP="002B7C29">
            <w:pPr>
              <w:spacing w:after="0" w:line="240" w:lineRule="auto"/>
              <w:jc w:val="right"/>
              <w:rPr>
                <w:rFonts w:ascii="Times New Roman" w:hAnsi="Times New Roman" w:cs="Times New Roman"/>
                <w:sz w:val="24"/>
                <w:szCs w:val="24"/>
              </w:rPr>
            </w:pPr>
            <w:r w:rsidRPr="00447F50">
              <w:rPr>
                <w:rFonts w:ascii="Times New Roman" w:hAnsi="Times New Roman" w:cs="Times New Roman"/>
              </w:rPr>
              <w:t>712</w:t>
            </w:r>
          </w:p>
        </w:tc>
      </w:tr>
      <w:tr w:rsidR="00965863" w:rsidRPr="00447F50" w:rsidTr="00AD3E4F">
        <w:trPr>
          <w:jc w:val="center"/>
        </w:trPr>
        <w:tc>
          <w:tcPr>
            <w:tcW w:w="3095" w:type="dxa"/>
            <w:tcBorders>
              <w:top w:val="single" w:sz="4" w:space="0" w:color="auto"/>
              <w:left w:val="single" w:sz="4" w:space="0" w:color="auto"/>
              <w:bottom w:val="single" w:sz="4" w:space="0" w:color="auto"/>
              <w:right w:val="single" w:sz="4" w:space="0" w:color="auto"/>
            </w:tcBorders>
            <w:hideMark/>
          </w:tcPr>
          <w:p w:rsidR="00965863" w:rsidRPr="00447F50" w:rsidRDefault="00965863" w:rsidP="002B7C29">
            <w:pPr>
              <w:spacing w:after="0" w:line="240" w:lineRule="auto"/>
              <w:jc w:val="both"/>
              <w:rPr>
                <w:rFonts w:ascii="Times New Roman" w:hAnsi="Times New Roman" w:cs="Times New Roman"/>
                <w:sz w:val="24"/>
                <w:szCs w:val="24"/>
              </w:rPr>
            </w:pPr>
            <w:r w:rsidRPr="00447F50">
              <w:rPr>
                <w:rFonts w:ascii="Times New Roman" w:hAnsi="Times New Roman" w:cs="Times New Roman"/>
              </w:rPr>
              <w:t>Rehabilitation Centre</w:t>
            </w:r>
          </w:p>
        </w:tc>
        <w:tc>
          <w:tcPr>
            <w:tcW w:w="972" w:type="dxa"/>
            <w:tcBorders>
              <w:top w:val="single" w:sz="4" w:space="0" w:color="auto"/>
              <w:left w:val="single" w:sz="4" w:space="0" w:color="auto"/>
              <w:bottom w:val="single" w:sz="4" w:space="0" w:color="auto"/>
              <w:right w:val="single" w:sz="4" w:space="0" w:color="auto"/>
            </w:tcBorders>
            <w:hideMark/>
          </w:tcPr>
          <w:p w:rsidR="00965863" w:rsidRPr="00447F50" w:rsidRDefault="00965863" w:rsidP="002B7C29">
            <w:pPr>
              <w:spacing w:after="0" w:line="240" w:lineRule="auto"/>
              <w:jc w:val="right"/>
              <w:rPr>
                <w:rFonts w:ascii="Times New Roman" w:hAnsi="Times New Roman" w:cs="Times New Roman"/>
                <w:sz w:val="24"/>
                <w:szCs w:val="24"/>
              </w:rPr>
            </w:pPr>
            <w:r w:rsidRPr="00447F50">
              <w:rPr>
                <w:rFonts w:ascii="Times New Roman" w:hAnsi="Times New Roman" w:cs="Times New Roman"/>
              </w:rPr>
              <w:t>1</w:t>
            </w:r>
          </w:p>
        </w:tc>
        <w:tc>
          <w:tcPr>
            <w:tcW w:w="1260" w:type="dxa"/>
            <w:tcBorders>
              <w:top w:val="single" w:sz="4" w:space="0" w:color="auto"/>
              <w:left w:val="single" w:sz="4" w:space="0" w:color="auto"/>
              <w:bottom w:val="single" w:sz="4" w:space="0" w:color="auto"/>
              <w:right w:val="single" w:sz="4" w:space="0" w:color="auto"/>
            </w:tcBorders>
          </w:tcPr>
          <w:p w:rsidR="00965863" w:rsidRPr="00447F50" w:rsidRDefault="00965863" w:rsidP="002B7C29">
            <w:pPr>
              <w:spacing w:after="0" w:line="240" w:lineRule="auto"/>
              <w:jc w:val="right"/>
              <w:rPr>
                <w:rFonts w:ascii="Times New Roman" w:hAnsi="Times New Roman" w:cs="Times New Roman"/>
                <w:sz w:val="24"/>
                <w:szCs w:val="24"/>
              </w:rPr>
            </w:pPr>
          </w:p>
        </w:tc>
        <w:tc>
          <w:tcPr>
            <w:tcW w:w="1979" w:type="dxa"/>
            <w:tcBorders>
              <w:top w:val="single" w:sz="4" w:space="0" w:color="auto"/>
              <w:left w:val="single" w:sz="4" w:space="0" w:color="auto"/>
              <w:bottom w:val="single" w:sz="4" w:space="0" w:color="auto"/>
              <w:right w:val="single" w:sz="4" w:space="0" w:color="auto"/>
            </w:tcBorders>
            <w:hideMark/>
          </w:tcPr>
          <w:p w:rsidR="00965863" w:rsidRPr="00447F50" w:rsidRDefault="00965863" w:rsidP="002B7C29">
            <w:pPr>
              <w:spacing w:after="0" w:line="240" w:lineRule="auto"/>
              <w:jc w:val="right"/>
              <w:rPr>
                <w:rFonts w:ascii="Times New Roman" w:hAnsi="Times New Roman" w:cs="Times New Roman"/>
                <w:sz w:val="24"/>
                <w:szCs w:val="24"/>
              </w:rPr>
            </w:pPr>
            <w:r w:rsidRPr="00447F50">
              <w:rPr>
                <w:rFonts w:ascii="Times New Roman" w:hAnsi="Times New Roman" w:cs="Times New Roman"/>
              </w:rPr>
              <w:t>1</w:t>
            </w:r>
          </w:p>
        </w:tc>
        <w:tc>
          <w:tcPr>
            <w:tcW w:w="1619" w:type="dxa"/>
            <w:tcBorders>
              <w:top w:val="single" w:sz="4" w:space="0" w:color="auto"/>
              <w:left w:val="single" w:sz="4" w:space="0" w:color="auto"/>
              <w:bottom w:val="single" w:sz="4" w:space="0" w:color="auto"/>
              <w:right w:val="single" w:sz="4" w:space="0" w:color="auto"/>
            </w:tcBorders>
          </w:tcPr>
          <w:p w:rsidR="00965863" w:rsidRPr="00447F50" w:rsidRDefault="00965863" w:rsidP="002B7C29">
            <w:pPr>
              <w:spacing w:after="0" w:line="240" w:lineRule="auto"/>
              <w:jc w:val="right"/>
              <w:rPr>
                <w:rFonts w:ascii="Times New Roman" w:hAnsi="Times New Roman" w:cs="Times New Roman"/>
                <w:sz w:val="24"/>
                <w:szCs w:val="24"/>
              </w:rPr>
            </w:pPr>
          </w:p>
        </w:tc>
      </w:tr>
      <w:tr w:rsidR="00965863" w:rsidRPr="00447F50" w:rsidTr="00AD3E4F">
        <w:trPr>
          <w:jc w:val="center"/>
        </w:trPr>
        <w:tc>
          <w:tcPr>
            <w:tcW w:w="3095" w:type="dxa"/>
            <w:tcBorders>
              <w:top w:val="single" w:sz="4" w:space="0" w:color="auto"/>
              <w:left w:val="single" w:sz="4" w:space="0" w:color="auto"/>
              <w:bottom w:val="single" w:sz="4" w:space="0" w:color="auto"/>
              <w:right w:val="single" w:sz="4" w:space="0" w:color="auto"/>
            </w:tcBorders>
            <w:hideMark/>
          </w:tcPr>
          <w:p w:rsidR="00965863" w:rsidRPr="00447F50" w:rsidRDefault="00965863" w:rsidP="002B7C29">
            <w:pPr>
              <w:spacing w:after="0" w:line="240" w:lineRule="auto"/>
              <w:jc w:val="both"/>
              <w:rPr>
                <w:rFonts w:ascii="Times New Roman" w:hAnsi="Times New Roman" w:cs="Times New Roman"/>
                <w:sz w:val="24"/>
                <w:szCs w:val="24"/>
              </w:rPr>
            </w:pPr>
            <w:r w:rsidRPr="00447F50">
              <w:rPr>
                <w:rFonts w:ascii="Times New Roman" w:hAnsi="Times New Roman" w:cs="Times New Roman"/>
              </w:rPr>
              <w:t>Vocational Training Centre</w:t>
            </w:r>
          </w:p>
        </w:tc>
        <w:tc>
          <w:tcPr>
            <w:tcW w:w="972" w:type="dxa"/>
            <w:tcBorders>
              <w:top w:val="single" w:sz="4" w:space="0" w:color="auto"/>
              <w:left w:val="single" w:sz="4" w:space="0" w:color="auto"/>
              <w:bottom w:val="single" w:sz="4" w:space="0" w:color="auto"/>
              <w:right w:val="single" w:sz="4" w:space="0" w:color="auto"/>
            </w:tcBorders>
            <w:hideMark/>
          </w:tcPr>
          <w:p w:rsidR="00965863" w:rsidRPr="00447F50" w:rsidRDefault="00965863" w:rsidP="002B7C29">
            <w:pPr>
              <w:spacing w:after="0" w:line="240" w:lineRule="auto"/>
              <w:jc w:val="right"/>
              <w:rPr>
                <w:rFonts w:ascii="Times New Roman" w:hAnsi="Times New Roman" w:cs="Times New Roman"/>
                <w:sz w:val="24"/>
                <w:szCs w:val="24"/>
              </w:rPr>
            </w:pPr>
            <w:r w:rsidRPr="00447F50">
              <w:rPr>
                <w:rFonts w:ascii="Times New Roman" w:hAnsi="Times New Roman" w:cs="Times New Roman"/>
              </w:rPr>
              <w:t>4</w:t>
            </w:r>
          </w:p>
        </w:tc>
        <w:tc>
          <w:tcPr>
            <w:tcW w:w="1260" w:type="dxa"/>
            <w:tcBorders>
              <w:top w:val="single" w:sz="4" w:space="0" w:color="auto"/>
              <w:left w:val="single" w:sz="4" w:space="0" w:color="auto"/>
              <w:bottom w:val="single" w:sz="4" w:space="0" w:color="auto"/>
              <w:right w:val="single" w:sz="4" w:space="0" w:color="auto"/>
            </w:tcBorders>
            <w:hideMark/>
          </w:tcPr>
          <w:p w:rsidR="00965863" w:rsidRPr="00447F50" w:rsidRDefault="00965863" w:rsidP="002B7C29">
            <w:pPr>
              <w:spacing w:after="0" w:line="240" w:lineRule="auto"/>
              <w:jc w:val="right"/>
              <w:rPr>
                <w:rFonts w:ascii="Times New Roman" w:hAnsi="Times New Roman" w:cs="Times New Roman"/>
                <w:sz w:val="24"/>
                <w:szCs w:val="24"/>
              </w:rPr>
            </w:pPr>
            <w:r w:rsidRPr="00447F50">
              <w:rPr>
                <w:rFonts w:ascii="Times New Roman" w:hAnsi="Times New Roman" w:cs="Times New Roman"/>
              </w:rPr>
              <w:t>160</w:t>
            </w:r>
          </w:p>
        </w:tc>
        <w:tc>
          <w:tcPr>
            <w:tcW w:w="1979" w:type="dxa"/>
            <w:tcBorders>
              <w:top w:val="single" w:sz="4" w:space="0" w:color="auto"/>
              <w:left w:val="single" w:sz="4" w:space="0" w:color="auto"/>
              <w:bottom w:val="single" w:sz="4" w:space="0" w:color="auto"/>
              <w:right w:val="single" w:sz="4" w:space="0" w:color="auto"/>
            </w:tcBorders>
            <w:hideMark/>
          </w:tcPr>
          <w:p w:rsidR="00965863" w:rsidRPr="00447F50" w:rsidRDefault="00965863" w:rsidP="002B7C29">
            <w:pPr>
              <w:spacing w:after="0" w:line="240" w:lineRule="auto"/>
              <w:jc w:val="right"/>
              <w:rPr>
                <w:rFonts w:ascii="Times New Roman" w:hAnsi="Times New Roman" w:cs="Times New Roman"/>
                <w:sz w:val="24"/>
                <w:szCs w:val="24"/>
              </w:rPr>
            </w:pPr>
            <w:r w:rsidRPr="00447F50">
              <w:rPr>
                <w:rFonts w:ascii="Times New Roman" w:hAnsi="Times New Roman" w:cs="Times New Roman"/>
              </w:rPr>
              <w:t>160</w:t>
            </w:r>
          </w:p>
        </w:tc>
        <w:tc>
          <w:tcPr>
            <w:tcW w:w="1619" w:type="dxa"/>
            <w:tcBorders>
              <w:top w:val="single" w:sz="4" w:space="0" w:color="auto"/>
              <w:left w:val="single" w:sz="4" w:space="0" w:color="auto"/>
              <w:bottom w:val="single" w:sz="4" w:space="0" w:color="auto"/>
              <w:right w:val="single" w:sz="4" w:space="0" w:color="auto"/>
            </w:tcBorders>
            <w:hideMark/>
          </w:tcPr>
          <w:p w:rsidR="00965863" w:rsidRPr="00447F50" w:rsidRDefault="00965863" w:rsidP="002B7C29">
            <w:pPr>
              <w:spacing w:after="0" w:line="240" w:lineRule="auto"/>
              <w:jc w:val="right"/>
              <w:rPr>
                <w:rFonts w:ascii="Times New Roman" w:hAnsi="Times New Roman" w:cs="Times New Roman"/>
                <w:sz w:val="24"/>
                <w:szCs w:val="24"/>
              </w:rPr>
            </w:pPr>
            <w:r w:rsidRPr="00447F50">
              <w:rPr>
                <w:rFonts w:ascii="Times New Roman" w:hAnsi="Times New Roman" w:cs="Times New Roman"/>
              </w:rPr>
              <w:t>550</w:t>
            </w:r>
          </w:p>
        </w:tc>
      </w:tr>
      <w:tr w:rsidR="00965863" w:rsidRPr="00447F50" w:rsidTr="00AD3E4F">
        <w:trPr>
          <w:jc w:val="center"/>
        </w:trPr>
        <w:tc>
          <w:tcPr>
            <w:tcW w:w="3095" w:type="dxa"/>
            <w:tcBorders>
              <w:top w:val="single" w:sz="4" w:space="0" w:color="auto"/>
              <w:left w:val="single" w:sz="4" w:space="0" w:color="auto"/>
              <w:bottom w:val="single" w:sz="4" w:space="0" w:color="auto"/>
              <w:right w:val="single" w:sz="4" w:space="0" w:color="auto"/>
            </w:tcBorders>
            <w:hideMark/>
          </w:tcPr>
          <w:p w:rsidR="00965863" w:rsidRPr="00447F50" w:rsidRDefault="00965863" w:rsidP="002B7C29">
            <w:pPr>
              <w:spacing w:after="0" w:line="240" w:lineRule="auto"/>
              <w:jc w:val="both"/>
              <w:rPr>
                <w:rFonts w:ascii="Times New Roman" w:hAnsi="Times New Roman" w:cs="Times New Roman"/>
                <w:b/>
                <w:sz w:val="24"/>
                <w:szCs w:val="24"/>
              </w:rPr>
            </w:pPr>
            <w:r w:rsidRPr="00447F50">
              <w:rPr>
                <w:rFonts w:ascii="Times New Roman" w:hAnsi="Times New Roman" w:cs="Times New Roman"/>
                <w:b/>
              </w:rPr>
              <w:t>Total</w:t>
            </w:r>
          </w:p>
        </w:tc>
        <w:tc>
          <w:tcPr>
            <w:tcW w:w="972" w:type="dxa"/>
            <w:tcBorders>
              <w:top w:val="single" w:sz="4" w:space="0" w:color="auto"/>
              <w:left w:val="single" w:sz="4" w:space="0" w:color="auto"/>
              <w:bottom w:val="single" w:sz="4" w:space="0" w:color="auto"/>
              <w:right w:val="single" w:sz="4" w:space="0" w:color="auto"/>
            </w:tcBorders>
            <w:hideMark/>
          </w:tcPr>
          <w:p w:rsidR="00965863" w:rsidRPr="00447F50" w:rsidRDefault="00965863" w:rsidP="002B7C29">
            <w:pPr>
              <w:spacing w:after="0" w:line="240" w:lineRule="auto"/>
              <w:jc w:val="right"/>
              <w:rPr>
                <w:rFonts w:ascii="Times New Roman" w:hAnsi="Times New Roman" w:cs="Times New Roman"/>
                <w:b/>
                <w:sz w:val="24"/>
                <w:szCs w:val="24"/>
              </w:rPr>
            </w:pPr>
            <w:r w:rsidRPr="00447F50">
              <w:rPr>
                <w:rFonts w:ascii="Times New Roman" w:hAnsi="Times New Roman" w:cs="Times New Roman"/>
                <w:b/>
              </w:rPr>
              <w:t>42</w:t>
            </w:r>
            <w:r w:rsidR="00AD3E4F">
              <w:rPr>
                <w:rFonts w:ascii="Times New Roman" w:hAnsi="Times New Roman" w:cs="Times New Roman"/>
                <w:b/>
              </w:rPr>
              <w:t>1</w:t>
            </w:r>
          </w:p>
        </w:tc>
        <w:tc>
          <w:tcPr>
            <w:tcW w:w="1260" w:type="dxa"/>
            <w:tcBorders>
              <w:top w:val="single" w:sz="4" w:space="0" w:color="auto"/>
              <w:left w:val="single" w:sz="4" w:space="0" w:color="auto"/>
              <w:bottom w:val="single" w:sz="4" w:space="0" w:color="auto"/>
              <w:right w:val="single" w:sz="4" w:space="0" w:color="auto"/>
            </w:tcBorders>
            <w:hideMark/>
          </w:tcPr>
          <w:p w:rsidR="00965863" w:rsidRPr="00447F50" w:rsidRDefault="00965863" w:rsidP="002B7C29">
            <w:pPr>
              <w:spacing w:after="0" w:line="240" w:lineRule="auto"/>
              <w:jc w:val="right"/>
              <w:rPr>
                <w:rFonts w:ascii="Times New Roman" w:hAnsi="Times New Roman" w:cs="Times New Roman"/>
                <w:b/>
                <w:sz w:val="24"/>
                <w:szCs w:val="24"/>
              </w:rPr>
            </w:pPr>
            <w:r w:rsidRPr="00447F50">
              <w:rPr>
                <w:rFonts w:ascii="Times New Roman" w:hAnsi="Times New Roman" w:cs="Times New Roman"/>
                <w:b/>
              </w:rPr>
              <w:t>1</w:t>
            </w:r>
            <w:r w:rsidR="00AD3E4F">
              <w:rPr>
                <w:rFonts w:ascii="Times New Roman" w:hAnsi="Times New Roman" w:cs="Times New Roman"/>
                <w:b/>
              </w:rPr>
              <w:t>4524</w:t>
            </w:r>
          </w:p>
        </w:tc>
        <w:tc>
          <w:tcPr>
            <w:tcW w:w="1979" w:type="dxa"/>
            <w:tcBorders>
              <w:top w:val="single" w:sz="4" w:space="0" w:color="auto"/>
              <w:left w:val="single" w:sz="4" w:space="0" w:color="auto"/>
              <w:bottom w:val="single" w:sz="4" w:space="0" w:color="auto"/>
              <w:right w:val="single" w:sz="4" w:space="0" w:color="auto"/>
            </w:tcBorders>
            <w:hideMark/>
          </w:tcPr>
          <w:p w:rsidR="00965863" w:rsidRPr="00447F50" w:rsidRDefault="00965863" w:rsidP="002B7C29">
            <w:pPr>
              <w:spacing w:after="0" w:line="240" w:lineRule="auto"/>
              <w:jc w:val="right"/>
              <w:rPr>
                <w:rFonts w:ascii="Times New Roman" w:hAnsi="Times New Roman" w:cs="Times New Roman"/>
                <w:b/>
                <w:sz w:val="24"/>
                <w:szCs w:val="24"/>
              </w:rPr>
            </w:pPr>
            <w:r w:rsidRPr="00447F50">
              <w:rPr>
                <w:rFonts w:ascii="Times New Roman" w:hAnsi="Times New Roman" w:cs="Times New Roman"/>
                <w:b/>
              </w:rPr>
              <w:t>1</w:t>
            </w:r>
            <w:r w:rsidR="00AD3E4F">
              <w:rPr>
                <w:rFonts w:ascii="Times New Roman" w:hAnsi="Times New Roman" w:cs="Times New Roman"/>
                <w:b/>
              </w:rPr>
              <w:t>2542</w:t>
            </w:r>
          </w:p>
        </w:tc>
        <w:tc>
          <w:tcPr>
            <w:tcW w:w="1619" w:type="dxa"/>
            <w:tcBorders>
              <w:top w:val="single" w:sz="4" w:space="0" w:color="auto"/>
              <w:left w:val="single" w:sz="4" w:space="0" w:color="auto"/>
              <w:bottom w:val="single" w:sz="4" w:space="0" w:color="auto"/>
              <w:right w:val="single" w:sz="4" w:space="0" w:color="auto"/>
            </w:tcBorders>
            <w:hideMark/>
          </w:tcPr>
          <w:p w:rsidR="00965863" w:rsidRPr="00447F50" w:rsidRDefault="00AD3E4F" w:rsidP="002B7C29">
            <w:pPr>
              <w:spacing w:after="0" w:line="240" w:lineRule="auto"/>
              <w:jc w:val="right"/>
              <w:rPr>
                <w:rFonts w:ascii="Times New Roman" w:hAnsi="Times New Roman" w:cs="Times New Roman"/>
                <w:b/>
                <w:sz w:val="24"/>
                <w:szCs w:val="24"/>
              </w:rPr>
            </w:pPr>
            <w:r>
              <w:rPr>
                <w:rFonts w:ascii="Times New Roman" w:hAnsi="Times New Roman" w:cs="Times New Roman"/>
                <w:b/>
              </w:rPr>
              <w:t>69968</w:t>
            </w:r>
          </w:p>
        </w:tc>
      </w:tr>
    </w:tbl>
    <w:p w:rsidR="00965863" w:rsidRPr="00447F50" w:rsidRDefault="00965863" w:rsidP="00965863">
      <w:pPr>
        <w:jc w:val="both"/>
        <w:rPr>
          <w:rFonts w:ascii="Times New Roman" w:hAnsi="Times New Roman" w:cs="Times New Roman"/>
          <w:b/>
        </w:rPr>
      </w:pPr>
    </w:p>
    <w:p w:rsidR="00965863" w:rsidRPr="00447F50" w:rsidRDefault="00965863" w:rsidP="002211F2">
      <w:pPr>
        <w:spacing w:line="360" w:lineRule="auto"/>
        <w:jc w:val="both"/>
        <w:rPr>
          <w:rFonts w:ascii="Times New Roman" w:hAnsi="Times New Roman" w:cs="Times New Roman"/>
        </w:rPr>
      </w:pPr>
      <w:r w:rsidRPr="00447F50">
        <w:rPr>
          <w:rFonts w:ascii="Times New Roman" w:hAnsi="Times New Roman" w:cs="Times New Roman"/>
        </w:rPr>
        <w:t xml:space="preserve"> ‘A’ Grade for Community Care </w:t>
      </w:r>
      <w:r w:rsidR="000B73B9" w:rsidRPr="00447F50">
        <w:rPr>
          <w:rFonts w:ascii="Times New Roman" w:hAnsi="Times New Roman" w:cs="Times New Roman"/>
        </w:rPr>
        <w:t>Centers</w:t>
      </w:r>
      <w:r w:rsidRPr="00447F50">
        <w:rPr>
          <w:rFonts w:ascii="Times New Roman" w:hAnsi="Times New Roman" w:cs="Times New Roman"/>
        </w:rPr>
        <w:t xml:space="preserve"> at Sangli and Ratnagiri by National AIDS Control Organization (NACO) and Rally conducted on World AIDS Day, 2008 was declared BEST by UNAIDS.</w:t>
      </w:r>
    </w:p>
    <w:p w:rsidR="00965863" w:rsidRPr="00B30EF5" w:rsidRDefault="006332C8" w:rsidP="002211F2">
      <w:pPr>
        <w:spacing w:line="360" w:lineRule="auto"/>
        <w:jc w:val="both"/>
        <w:rPr>
          <w:rFonts w:ascii="Times New Roman" w:hAnsi="Times New Roman" w:cs="Times New Roman"/>
          <w:b/>
        </w:rPr>
      </w:pPr>
      <w:r w:rsidRPr="00B30EF5">
        <w:rPr>
          <w:rFonts w:ascii="Times New Roman" w:hAnsi="Times New Roman" w:cs="Times New Roman"/>
          <w:b/>
        </w:rPr>
        <w:t>Conclusion</w:t>
      </w:r>
    </w:p>
    <w:p w:rsidR="00B23EF0" w:rsidRPr="00EF0B29" w:rsidRDefault="006332C8" w:rsidP="005730F6">
      <w:pPr>
        <w:spacing w:line="360" w:lineRule="auto"/>
        <w:jc w:val="both"/>
        <w:rPr>
          <w:rFonts w:ascii="Times New Roman" w:hAnsi="Times New Roman" w:cs="Times New Roman"/>
          <w:b/>
          <w:sz w:val="24"/>
          <w:szCs w:val="24"/>
        </w:rPr>
      </w:pPr>
      <w:r>
        <w:rPr>
          <w:rFonts w:ascii="Times New Roman" w:hAnsi="Times New Roman" w:cs="Times New Roman"/>
        </w:rPr>
        <w:t xml:space="preserve">Sangli Mission Society is looking for the holistic growth of the people through all its activities. It is giving prime importance to community development with the vision of sustainable development. </w:t>
      </w:r>
    </w:p>
    <w:sectPr w:rsidR="00B23EF0" w:rsidRPr="00EF0B29" w:rsidSect="00721063">
      <w:footerReference w:type="default" r:id="rId8"/>
      <w:pgSz w:w="12240" w:h="15840"/>
      <w:pgMar w:top="1440" w:right="1440" w:bottom="1440" w:left="1440" w:header="432"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0999" w:rsidRDefault="009A0999" w:rsidP="00721063">
      <w:pPr>
        <w:spacing w:after="0" w:line="240" w:lineRule="auto"/>
      </w:pPr>
      <w:r>
        <w:separator/>
      </w:r>
    </w:p>
  </w:endnote>
  <w:endnote w:type="continuationSeparator" w:id="1">
    <w:p w:rsidR="009A0999" w:rsidRDefault="009A0999" w:rsidP="0072106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3261" w:rsidRDefault="00DE326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0999" w:rsidRDefault="009A0999" w:rsidP="00721063">
      <w:pPr>
        <w:spacing w:after="0" w:line="240" w:lineRule="auto"/>
      </w:pPr>
      <w:r>
        <w:separator/>
      </w:r>
    </w:p>
  </w:footnote>
  <w:footnote w:type="continuationSeparator" w:id="1">
    <w:p w:rsidR="009A0999" w:rsidRDefault="009A0999" w:rsidP="0072106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10BAD"/>
    <w:multiLevelType w:val="hybridMultilevel"/>
    <w:tmpl w:val="3F2E359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E27B9E"/>
    <w:multiLevelType w:val="hybridMultilevel"/>
    <w:tmpl w:val="79927C00"/>
    <w:lvl w:ilvl="0" w:tplc="714030C0">
      <w:start w:val="1"/>
      <w:numFmt w:val="decimalZero"/>
      <w:lvlText w:val="%1."/>
      <w:lvlJc w:val="left"/>
      <w:pPr>
        <w:ind w:left="180" w:hanging="360"/>
      </w:pPr>
      <w:rPr>
        <w:rFonts w:hint="default"/>
        <w:sz w:val="28"/>
        <w:szCs w:val="28"/>
      </w:rPr>
    </w:lvl>
    <w:lvl w:ilvl="1" w:tplc="40090019" w:tentative="1">
      <w:start w:val="1"/>
      <w:numFmt w:val="lowerLetter"/>
      <w:lvlText w:val="%2."/>
      <w:lvlJc w:val="left"/>
      <w:pPr>
        <w:ind w:left="900" w:hanging="360"/>
      </w:pPr>
    </w:lvl>
    <w:lvl w:ilvl="2" w:tplc="4009001B" w:tentative="1">
      <w:start w:val="1"/>
      <w:numFmt w:val="lowerRoman"/>
      <w:lvlText w:val="%3."/>
      <w:lvlJc w:val="right"/>
      <w:pPr>
        <w:ind w:left="1620" w:hanging="180"/>
      </w:pPr>
    </w:lvl>
    <w:lvl w:ilvl="3" w:tplc="4009000F" w:tentative="1">
      <w:start w:val="1"/>
      <w:numFmt w:val="decimal"/>
      <w:lvlText w:val="%4."/>
      <w:lvlJc w:val="left"/>
      <w:pPr>
        <w:ind w:left="2340" w:hanging="360"/>
      </w:pPr>
    </w:lvl>
    <w:lvl w:ilvl="4" w:tplc="40090019" w:tentative="1">
      <w:start w:val="1"/>
      <w:numFmt w:val="lowerLetter"/>
      <w:lvlText w:val="%5."/>
      <w:lvlJc w:val="left"/>
      <w:pPr>
        <w:ind w:left="3060" w:hanging="360"/>
      </w:pPr>
    </w:lvl>
    <w:lvl w:ilvl="5" w:tplc="4009001B" w:tentative="1">
      <w:start w:val="1"/>
      <w:numFmt w:val="lowerRoman"/>
      <w:lvlText w:val="%6."/>
      <w:lvlJc w:val="right"/>
      <w:pPr>
        <w:ind w:left="3780" w:hanging="180"/>
      </w:pPr>
    </w:lvl>
    <w:lvl w:ilvl="6" w:tplc="4009000F" w:tentative="1">
      <w:start w:val="1"/>
      <w:numFmt w:val="decimal"/>
      <w:lvlText w:val="%7."/>
      <w:lvlJc w:val="left"/>
      <w:pPr>
        <w:ind w:left="4500" w:hanging="360"/>
      </w:pPr>
    </w:lvl>
    <w:lvl w:ilvl="7" w:tplc="40090019" w:tentative="1">
      <w:start w:val="1"/>
      <w:numFmt w:val="lowerLetter"/>
      <w:lvlText w:val="%8."/>
      <w:lvlJc w:val="left"/>
      <w:pPr>
        <w:ind w:left="5220" w:hanging="360"/>
      </w:pPr>
    </w:lvl>
    <w:lvl w:ilvl="8" w:tplc="4009001B" w:tentative="1">
      <w:start w:val="1"/>
      <w:numFmt w:val="lowerRoman"/>
      <w:lvlText w:val="%9."/>
      <w:lvlJc w:val="right"/>
      <w:pPr>
        <w:ind w:left="5940" w:hanging="180"/>
      </w:pPr>
    </w:lvl>
  </w:abstractNum>
  <w:abstractNum w:abstractNumId="2">
    <w:nsid w:val="0B986CEE"/>
    <w:multiLevelType w:val="hybridMultilevel"/>
    <w:tmpl w:val="839A30E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4750B3"/>
    <w:multiLevelType w:val="hybridMultilevel"/>
    <w:tmpl w:val="8E885C8E"/>
    <w:lvl w:ilvl="0" w:tplc="7E24A87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270792E"/>
    <w:multiLevelType w:val="multilevel"/>
    <w:tmpl w:val="60FE71F0"/>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nsid w:val="13C47947"/>
    <w:multiLevelType w:val="hybridMultilevel"/>
    <w:tmpl w:val="ACD4C5E8"/>
    <w:lvl w:ilvl="0" w:tplc="01E4CA22">
      <w:start w:val="1"/>
      <w:numFmt w:val="decimalZero"/>
      <w:lvlText w:val="%1."/>
      <w:lvlJc w:val="left"/>
      <w:pPr>
        <w:tabs>
          <w:tab w:val="num" w:pos="720"/>
        </w:tabs>
        <w:ind w:left="720" w:hanging="360"/>
      </w:pPr>
      <w:rPr>
        <w:rFonts w:ascii="Times New Roman" w:eastAsia="Times New Roman" w:hAnsi="Times New Roman" w:cs="Times New Roman"/>
        <w:b w:val="0"/>
        <w:sz w:val="24"/>
        <w:szCs w:val="24"/>
      </w:rPr>
    </w:lvl>
    <w:lvl w:ilvl="1" w:tplc="0409000F">
      <w:start w:val="1"/>
      <w:numFmt w:val="decimal"/>
      <w:lvlText w:val="%2."/>
      <w:lvlJc w:val="left"/>
      <w:pPr>
        <w:tabs>
          <w:tab w:val="num" w:pos="1440"/>
        </w:tabs>
        <w:ind w:left="1440" w:hanging="360"/>
      </w:pPr>
      <w:rPr>
        <w:b w:val="0"/>
        <w:sz w:val="24"/>
        <w:szCs w:val="24"/>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16597739"/>
    <w:multiLevelType w:val="hybridMultilevel"/>
    <w:tmpl w:val="F59AC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7D16981"/>
    <w:multiLevelType w:val="hybridMultilevel"/>
    <w:tmpl w:val="D3AC249A"/>
    <w:lvl w:ilvl="0" w:tplc="FD600B68">
      <w:start w:val="1"/>
      <w:numFmt w:val="decimal"/>
      <w:lvlText w:val="%1."/>
      <w:lvlJc w:val="left"/>
      <w:pPr>
        <w:ind w:left="3195" w:hanging="360"/>
      </w:pPr>
      <w:rPr>
        <w:rFonts w:hint="default"/>
      </w:rPr>
    </w:lvl>
    <w:lvl w:ilvl="1" w:tplc="04090019" w:tentative="1">
      <w:start w:val="1"/>
      <w:numFmt w:val="lowerLetter"/>
      <w:lvlText w:val="%2."/>
      <w:lvlJc w:val="left"/>
      <w:pPr>
        <w:ind w:left="3915" w:hanging="360"/>
      </w:pPr>
    </w:lvl>
    <w:lvl w:ilvl="2" w:tplc="0409001B" w:tentative="1">
      <w:start w:val="1"/>
      <w:numFmt w:val="lowerRoman"/>
      <w:lvlText w:val="%3."/>
      <w:lvlJc w:val="right"/>
      <w:pPr>
        <w:ind w:left="4635" w:hanging="180"/>
      </w:pPr>
    </w:lvl>
    <w:lvl w:ilvl="3" w:tplc="0409000F" w:tentative="1">
      <w:start w:val="1"/>
      <w:numFmt w:val="decimal"/>
      <w:lvlText w:val="%4."/>
      <w:lvlJc w:val="left"/>
      <w:pPr>
        <w:ind w:left="5355" w:hanging="360"/>
      </w:pPr>
    </w:lvl>
    <w:lvl w:ilvl="4" w:tplc="04090019" w:tentative="1">
      <w:start w:val="1"/>
      <w:numFmt w:val="lowerLetter"/>
      <w:lvlText w:val="%5."/>
      <w:lvlJc w:val="left"/>
      <w:pPr>
        <w:ind w:left="6075" w:hanging="360"/>
      </w:pPr>
    </w:lvl>
    <w:lvl w:ilvl="5" w:tplc="0409001B" w:tentative="1">
      <w:start w:val="1"/>
      <w:numFmt w:val="lowerRoman"/>
      <w:lvlText w:val="%6."/>
      <w:lvlJc w:val="right"/>
      <w:pPr>
        <w:ind w:left="6795" w:hanging="180"/>
      </w:pPr>
    </w:lvl>
    <w:lvl w:ilvl="6" w:tplc="0409000F" w:tentative="1">
      <w:start w:val="1"/>
      <w:numFmt w:val="decimal"/>
      <w:lvlText w:val="%7."/>
      <w:lvlJc w:val="left"/>
      <w:pPr>
        <w:ind w:left="7515" w:hanging="360"/>
      </w:pPr>
    </w:lvl>
    <w:lvl w:ilvl="7" w:tplc="04090019" w:tentative="1">
      <w:start w:val="1"/>
      <w:numFmt w:val="lowerLetter"/>
      <w:lvlText w:val="%8."/>
      <w:lvlJc w:val="left"/>
      <w:pPr>
        <w:ind w:left="8235" w:hanging="360"/>
      </w:pPr>
    </w:lvl>
    <w:lvl w:ilvl="8" w:tplc="0409001B" w:tentative="1">
      <w:start w:val="1"/>
      <w:numFmt w:val="lowerRoman"/>
      <w:lvlText w:val="%9."/>
      <w:lvlJc w:val="right"/>
      <w:pPr>
        <w:ind w:left="8955" w:hanging="180"/>
      </w:pPr>
    </w:lvl>
  </w:abstractNum>
  <w:abstractNum w:abstractNumId="8">
    <w:nsid w:val="23D27A26"/>
    <w:multiLevelType w:val="hybridMultilevel"/>
    <w:tmpl w:val="979A55B0"/>
    <w:lvl w:ilvl="0" w:tplc="9B824DAC">
      <w:start w:val="4"/>
      <w:numFmt w:val="lowerLetter"/>
      <w:lvlText w:val="%1)"/>
      <w:lvlJc w:val="left"/>
      <w:pPr>
        <w:ind w:left="216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24F337DD"/>
    <w:multiLevelType w:val="hybridMultilevel"/>
    <w:tmpl w:val="9006CBF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4F75369"/>
    <w:multiLevelType w:val="hybridMultilevel"/>
    <w:tmpl w:val="C178CC66"/>
    <w:lvl w:ilvl="0" w:tplc="ECB0C630">
      <w:start w:val="1"/>
      <w:numFmt w:val="decimalZero"/>
      <w:lvlText w:val="%1."/>
      <w:lvlJc w:val="left"/>
      <w:pPr>
        <w:tabs>
          <w:tab w:val="num" w:pos="720"/>
        </w:tabs>
        <w:ind w:left="720" w:hanging="360"/>
      </w:pPr>
      <w:rPr>
        <w:rFonts w:ascii="Times New Roman" w:eastAsia="Times New Roman" w:hAnsi="Times New Roman"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26C57AEF"/>
    <w:multiLevelType w:val="hybridMultilevel"/>
    <w:tmpl w:val="0D328C28"/>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2">
    <w:nsid w:val="2D2C3C30"/>
    <w:multiLevelType w:val="hybridMultilevel"/>
    <w:tmpl w:val="689A4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2094186"/>
    <w:multiLevelType w:val="hybridMultilevel"/>
    <w:tmpl w:val="E08E5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39C2EA9"/>
    <w:multiLevelType w:val="hybridMultilevel"/>
    <w:tmpl w:val="57302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3E067F8"/>
    <w:multiLevelType w:val="hybridMultilevel"/>
    <w:tmpl w:val="EA7C58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80674D2"/>
    <w:multiLevelType w:val="hybridMultilevel"/>
    <w:tmpl w:val="E894F2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4192F19"/>
    <w:multiLevelType w:val="hybridMultilevel"/>
    <w:tmpl w:val="61A21AFE"/>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484446B"/>
    <w:multiLevelType w:val="hybridMultilevel"/>
    <w:tmpl w:val="EF0C5D34"/>
    <w:lvl w:ilvl="0" w:tplc="4009000F">
      <w:start w:val="1"/>
      <w:numFmt w:val="decimal"/>
      <w:lvlText w:val="%1."/>
      <w:lvlJc w:val="left"/>
      <w:pPr>
        <w:ind w:left="36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9">
    <w:nsid w:val="4DAE401B"/>
    <w:multiLevelType w:val="hybridMultilevel"/>
    <w:tmpl w:val="3C98FC36"/>
    <w:lvl w:ilvl="0" w:tplc="9B824DAC">
      <w:start w:val="4"/>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29F6A8D"/>
    <w:multiLevelType w:val="hybridMultilevel"/>
    <w:tmpl w:val="203CEAE4"/>
    <w:lvl w:ilvl="0" w:tplc="9B824DAC">
      <w:start w:val="4"/>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58AC1612"/>
    <w:multiLevelType w:val="hybridMultilevel"/>
    <w:tmpl w:val="AB10FB8E"/>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5C9E5314"/>
    <w:multiLevelType w:val="hybridMultilevel"/>
    <w:tmpl w:val="AC2CCA4A"/>
    <w:lvl w:ilvl="0" w:tplc="B712E4F2">
      <w:start w:val="8"/>
      <w:numFmt w:val="decimal"/>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03F1D9D"/>
    <w:multiLevelType w:val="hybridMultilevel"/>
    <w:tmpl w:val="A32C406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5FE006E"/>
    <w:multiLevelType w:val="hybridMultilevel"/>
    <w:tmpl w:val="524A536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81D6C41"/>
    <w:multiLevelType w:val="hybridMultilevel"/>
    <w:tmpl w:val="3D263B50"/>
    <w:lvl w:ilvl="0" w:tplc="A328C440">
      <w:start w:val="2"/>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6">
    <w:nsid w:val="6FF845CC"/>
    <w:multiLevelType w:val="hybridMultilevel"/>
    <w:tmpl w:val="C8E0D3E4"/>
    <w:lvl w:ilvl="0" w:tplc="9B824DAC">
      <w:start w:val="4"/>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1CA1748"/>
    <w:multiLevelType w:val="hybridMultilevel"/>
    <w:tmpl w:val="4D8414F8"/>
    <w:lvl w:ilvl="0" w:tplc="04090013">
      <w:start w:val="1"/>
      <w:numFmt w:val="upperRoman"/>
      <w:lvlText w:val="%1."/>
      <w:lvlJc w:val="right"/>
      <w:pPr>
        <w:ind w:left="1440" w:hanging="360"/>
      </w:pPr>
    </w:lvl>
    <w:lvl w:ilvl="1" w:tplc="C82E3CF6">
      <w:start w:val="1"/>
      <w:numFmt w:val="lowerLetter"/>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78621547"/>
    <w:multiLevelType w:val="hybridMultilevel"/>
    <w:tmpl w:val="FDDCA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1"/>
  </w:num>
  <w:num w:numId="6">
    <w:abstractNumId w:val="1"/>
  </w:num>
  <w:num w:numId="7">
    <w:abstractNumId w:val="27"/>
  </w:num>
  <w:num w:numId="8">
    <w:abstractNumId w:val="24"/>
  </w:num>
  <w:num w:numId="9">
    <w:abstractNumId w:val="25"/>
  </w:num>
  <w:num w:numId="10">
    <w:abstractNumId w:val="17"/>
  </w:num>
  <w:num w:numId="11">
    <w:abstractNumId w:val="15"/>
  </w:num>
  <w:num w:numId="12">
    <w:abstractNumId w:val="23"/>
  </w:num>
  <w:num w:numId="13">
    <w:abstractNumId w:val="13"/>
  </w:num>
  <w:num w:numId="14">
    <w:abstractNumId w:val="2"/>
  </w:num>
  <w:num w:numId="15">
    <w:abstractNumId w:val="0"/>
  </w:num>
  <w:num w:numId="16">
    <w:abstractNumId w:val="21"/>
  </w:num>
  <w:num w:numId="17">
    <w:abstractNumId w:val="20"/>
  </w:num>
  <w:num w:numId="18">
    <w:abstractNumId w:val="8"/>
  </w:num>
  <w:num w:numId="19">
    <w:abstractNumId w:val="26"/>
  </w:num>
  <w:num w:numId="20">
    <w:abstractNumId w:val="19"/>
  </w:num>
  <w:num w:numId="21">
    <w:abstractNumId w:val="9"/>
  </w:num>
  <w:num w:numId="22">
    <w:abstractNumId w:val="4"/>
  </w:num>
  <w:num w:numId="23">
    <w:abstractNumId w:val="22"/>
  </w:num>
  <w:num w:numId="24">
    <w:abstractNumId w:val="28"/>
  </w:num>
  <w:num w:numId="25">
    <w:abstractNumId w:val="12"/>
  </w:num>
  <w:num w:numId="26">
    <w:abstractNumId w:val="14"/>
  </w:num>
  <w:num w:numId="27">
    <w:abstractNumId w:val="7"/>
  </w:num>
  <w:num w:numId="28">
    <w:abstractNumId w:val="16"/>
  </w:num>
  <w:num w:numId="2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474A87"/>
    <w:rsid w:val="00005382"/>
    <w:rsid w:val="000264C9"/>
    <w:rsid w:val="0003135E"/>
    <w:rsid w:val="00031BE6"/>
    <w:rsid w:val="00037E43"/>
    <w:rsid w:val="00040D67"/>
    <w:rsid w:val="000437E2"/>
    <w:rsid w:val="000460B6"/>
    <w:rsid w:val="00083400"/>
    <w:rsid w:val="000B73B9"/>
    <w:rsid w:val="000C507E"/>
    <w:rsid w:val="000E1D9C"/>
    <w:rsid w:val="000F5D64"/>
    <w:rsid w:val="00101687"/>
    <w:rsid w:val="00103EA9"/>
    <w:rsid w:val="00126746"/>
    <w:rsid w:val="00130127"/>
    <w:rsid w:val="001320F0"/>
    <w:rsid w:val="00140423"/>
    <w:rsid w:val="0014103D"/>
    <w:rsid w:val="00147612"/>
    <w:rsid w:val="001651A1"/>
    <w:rsid w:val="0017307F"/>
    <w:rsid w:val="00176C55"/>
    <w:rsid w:val="00195F74"/>
    <w:rsid w:val="001969D9"/>
    <w:rsid w:val="001A7451"/>
    <w:rsid w:val="001B7C65"/>
    <w:rsid w:val="001C2F53"/>
    <w:rsid w:val="00201537"/>
    <w:rsid w:val="00205330"/>
    <w:rsid w:val="002144B0"/>
    <w:rsid w:val="002155E9"/>
    <w:rsid w:val="002211F2"/>
    <w:rsid w:val="00225244"/>
    <w:rsid w:val="00282B8C"/>
    <w:rsid w:val="002903B3"/>
    <w:rsid w:val="00297B48"/>
    <w:rsid w:val="002A0FC3"/>
    <w:rsid w:val="002B7C29"/>
    <w:rsid w:val="002E256C"/>
    <w:rsid w:val="0030644D"/>
    <w:rsid w:val="003133CE"/>
    <w:rsid w:val="00315DCE"/>
    <w:rsid w:val="0031751D"/>
    <w:rsid w:val="003205F0"/>
    <w:rsid w:val="003252AA"/>
    <w:rsid w:val="003348A7"/>
    <w:rsid w:val="00345D56"/>
    <w:rsid w:val="00365CA4"/>
    <w:rsid w:val="00375ACE"/>
    <w:rsid w:val="003768DB"/>
    <w:rsid w:val="00377C4D"/>
    <w:rsid w:val="003A3E45"/>
    <w:rsid w:val="003A4839"/>
    <w:rsid w:val="003A60B7"/>
    <w:rsid w:val="003A6A89"/>
    <w:rsid w:val="003F094B"/>
    <w:rsid w:val="00416A5B"/>
    <w:rsid w:val="004221C0"/>
    <w:rsid w:val="00424685"/>
    <w:rsid w:val="00426502"/>
    <w:rsid w:val="00441ACC"/>
    <w:rsid w:val="00443B35"/>
    <w:rsid w:val="00445DAF"/>
    <w:rsid w:val="00447DFC"/>
    <w:rsid w:val="00447F50"/>
    <w:rsid w:val="00450162"/>
    <w:rsid w:val="00463868"/>
    <w:rsid w:val="00466F66"/>
    <w:rsid w:val="00474A87"/>
    <w:rsid w:val="00481F49"/>
    <w:rsid w:val="004C4BDF"/>
    <w:rsid w:val="004D182B"/>
    <w:rsid w:val="004D494F"/>
    <w:rsid w:val="005058A4"/>
    <w:rsid w:val="00516A79"/>
    <w:rsid w:val="005249FE"/>
    <w:rsid w:val="005343A2"/>
    <w:rsid w:val="005370B3"/>
    <w:rsid w:val="005410ED"/>
    <w:rsid w:val="00556EC4"/>
    <w:rsid w:val="005730F6"/>
    <w:rsid w:val="00583CAF"/>
    <w:rsid w:val="00595CC5"/>
    <w:rsid w:val="005A20F2"/>
    <w:rsid w:val="005F0EB6"/>
    <w:rsid w:val="005F69FF"/>
    <w:rsid w:val="0061415D"/>
    <w:rsid w:val="00614D56"/>
    <w:rsid w:val="006332C8"/>
    <w:rsid w:val="006423AC"/>
    <w:rsid w:val="00653DC7"/>
    <w:rsid w:val="0066788A"/>
    <w:rsid w:val="006963EB"/>
    <w:rsid w:val="006A3D1B"/>
    <w:rsid w:val="006B725C"/>
    <w:rsid w:val="006E2424"/>
    <w:rsid w:val="006F0290"/>
    <w:rsid w:val="00712497"/>
    <w:rsid w:val="00715D52"/>
    <w:rsid w:val="00721063"/>
    <w:rsid w:val="007217F6"/>
    <w:rsid w:val="007272BE"/>
    <w:rsid w:val="007506AA"/>
    <w:rsid w:val="00750FF5"/>
    <w:rsid w:val="00777B5B"/>
    <w:rsid w:val="007845B3"/>
    <w:rsid w:val="0079051D"/>
    <w:rsid w:val="00792207"/>
    <w:rsid w:val="007968B8"/>
    <w:rsid w:val="007977DC"/>
    <w:rsid w:val="007A060C"/>
    <w:rsid w:val="007A4078"/>
    <w:rsid w:val="007A5375"/>
    <w:rsid w:val="007B3648"/>
    <w:rsid w:val="007C4606"/>
    <w:rsid w:val="007F378B"/>
    <w:rsid w:val="007F7076"/>
    <w:rsid w:val="00835679"/>
    <w:rsid w:val="0084606B"/>
    <w:rsid w:val="008632C6"/>
    <w:rsid w:val="00871A7C"/>
    <w:rsid w:val="008A070E"/>
    <w:rsid w:val="008A623E"/>
    <w:rsid w:val="008D01F1"/>
    <w:rsid w:val="008E52A3"/>
    <w:rsid w:val="008F1C76"/>
    <w:rsid w:val="00916141"/>
    <w:rsid w:val="009338A2"/>
    <w:rsid w:val="00956237"/>
    <w:rsid w:val="00965863"/>
    <w:rsid w:val="00980898"/>
    <w:rsid w:val="00994B1E"/>
    <w:rsid w:val="00996173"/>
    <w:rsid w:val="009A0999"/>
    <w:rsid w:val="009E244B"/>
    <w:rsid w:val="009E59C3"/>
    <w:rsid w:val="00A03337"/>
    <w:rsid w:val="00A06F1C"/>
    <w:rsid w:val="00A21886"/>
    <w:rsid w:val="00A21CCB"/>
    <w:rsid w:val="00A23553"/>
    <w:rsid w:val="00A369C7"/>
    <w:rsid w:val="00A42F01"/>
    <w:rsid w:val="00A4359A"/>
    <w:rsid w:val="00A665E9"/>
    <w:rsid w:val="00A673E7"/>
    <w:rsid w:val="00A712CA"/>
    <w:rsid w:val="00A85B10"/>
    <w:rsid w:val="00A9087A"/>
    <w:rsid w:val="00AA4F6D"/>
    <w:rsid w:val="00AB118A"/>
    <w:rsid w:val="00AC157B"/>
    <w:rsid w:val="00AC2664"/>
    <w:rsid w:val="00AD3E4F"/>
    <w:rsid w:val="00AD4EEB"/>
    <w:rsid w:val="00AF086A"/>
    <w:rsid w:val="00AF1CA5"/>
    <w:rsid w:val="00AF3FCC"/>
    <w:rsid w:val="00AF47CD"/>
    <w:rsid w:val="00B05804"/>
    <w:rsid w:val="00B23EF0"/>
    <w:rsid w:val="00B30EF5"/>
    <w:rsid w:val="00B36513"/>
    <w:rsid w:val="00B71D7F"/>
    <w:rsid w:val="00B82EF7"/>
    <w:rsid w:val="00B92343"/>
    <w:rsid w:val="00B93C33"/>
    <w:rsid w:val="00BA5D76"/>
    <w:rsid w:val="00BB4D2E"/>
    <w:rsid w:val="00BC6E32"/>
    <w:rsid w:val="00BC78F5"/>
    <w:rsid w:val="00BD155D"/>
    <w:rsid w:val="00BD6164"/>
    <w:rsid w:val="00BE71C1"/>
    <w:rsid w:val="00BF52AD"/>
    <w:rsid w:val="00C15116"/>
    <w:rsid w:val="00C4066F"/>
    <w:rsid w:val="00C5376B"/>
    <w:rsid w:val="00C55895"/>
    <w:rsid w:val="00C65777"/>
    <w:rsid w:val="00C95EFC"/>
    <w:rsid w:val="00CB69A0"/>
    <w:rsid w:val="00CD0CCE"/>
    <w:rsid w:val="00CD4E68"/>
    <w:rsid w:val="00CE19BB"/>
    <w:rsid w:val="00CE74E0"/>
    <w:rsid w:val="00CF1492"/>
    <w:rsid w:val="00D056CE"/>
    <w:rsid w:val="00D218A6"/>
    <w:rsid w:val="00D345CF"/>
    <w:rsid w:val="00D56AD0"/>
    <w:rsid w:val="00D7666C"/>
    <w:rsid w:val="00D854A9"/>
    <w:rsid w:val="00D97D3B"/>
    <w:rsid w:val="00DC1BD9"/>
    <w:rsid w:val="00DC269A"/>
    <w:rsid w:val="00DC4469"/>
    <w:rsid w:val="00DC5BEA"/>
    <w:rsid w:val="00DD4041"/>
    <w:rsid w:val="00DE12D3"/>
    <w:rsid w:val="00DE3261"/>
    <w:rsid w:val="00E02E6A"/>
    <w:rsid w:val="00E36B1C"/>
    <w:rsid w:val="00E36D0A"/>
    <w:rsid w:val="00E42711"/>
    <w:rsid w:val="00E73AEB"/>
    <w:rsid w:val="00E75777"/>
    <w:rsid w:val="00E90852"/>
    <w:rsid w:val="00EB7648"/>
    <w:rsid w:val="00EC1A66"/>
    <w:rsid w:val="00EC240F"/>
    <w:rsid w:val="00EF045B"/>
    <w:rsid w:val="00EF0B29"/>
    <w:rsid w:val="00EF447C"/>
    <w:rsid w:val="00F2084F"/>
    <w:rsid w:val="00F253B3"/>
    <w:rsid w:val="00F279A9"/>
    <w:rsid w:val="00F35CB8"/>
    <w:rsid w:val="00F37851"/>
    <w:rsid w:val="00F57A4C"/>
    <w:rsid w:val="00F72B8D"/>
    <w:rsid w:val="00FA3C6A"/>
    <w:rsid w:val="00FB3826"/>
    <w:rsid w:val="00FC0E5C"/>
    <w:rsid w:val="00FC3918"/>
    <w:rsid w:val="00FE0810"/>
    <w:rsid w:val="00FE0BD2"/>
    <w:rsid w:val="00FE3CF3"/>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494F"/>
  </w:style>
  <w:style w:type="paragraph" w:styleId="Heading1">
    <w:name w:val="heading 1"/>
    <w:basedOn w:val="Normal"/>
    <w:next w:val="Normal"/>
    <w:link w:val="Heading1Char"/>
    <w:qFormat/>
    <w:rsid w:val="00965863"/>
    <w:pPr>
      <w:keepNext/>
      <w:spacing w:after="0" w:line="240" w:lineRule="auto"/>
      <w:outlineLvl w:val="0"/>
    </w:pPr>
    <w:rPr>
      <w:rFonts w:ascii="Times New Roman" w:eastAsia="Times New Roman" w:hAnsi="Times New Roman" w:cs="Times New Roman"/>
      <w:b/>
      <w:bCs/>
      <w:sz w:val="28"/>
      <w:szCs w:val="24"/>
    </w:rPr>
  </w:style>
  <w:style w:type="paragraph" w:styleId="Heading3">
    <w:name w:val="heading 3"/>
    <w:basedOn w:val="Normal"/>
    <w:next w:val="Normal"/>
    <w:link w:val="Heading3Char"/>
    <w:uiPriority w:val="9"/>
    <w:semiHidden/>
    <w:unhideWhenUsed/>
    <w:qFormat/>
    <w:rsid w:val="00965863"/>
    <w:pPr>
      <w:keepNext/>
      <w:spacing w:before="240" w:after="60" w:line="240" w:lineRule="auto"/>
      <w:outlineLvl w:val="2"/>
    </w:pPr>
    <w:rPr>
      <w:rFonts w:ascii="Cambria" w:eastAsia="Times New Roman" w:hAnsi="Cambria" w:cs="Mang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74A8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965863"/>
    <w:rPr>
      <w:rFonts w:ascii="Times New Roman" w:eastAsia="Times New Roman" w:hAnsi="Times New Roman" w:cs="Times New Roman"/>
      <w:b/>
      <w:bCs/>
      <w:sz w:val="28"/>
      <w:szCs w:val="24"/>
    </w:rPr>
  </w:style>
  <w:style w:type="character" w:customStyle="1" w:styleId="Heading3Char">
    <w:name w:val="Heading 3 Char"/>
    <w:basedOn w:val="DefaultParagraphFont"/>
    <w:link w:val="Heading3"/>
    <w:uiPriority w:val="9"/>
    <w:semiHidden/>
    <w:rsid w:val="00965863"/>
    <w:rPr>
      <w:rFonts w:ascii="Cambria" w:eastAsia="Times New Roman" w:hAnsi="Cambria" w:cs="Mangal"/>
      <w:b/>
      <w:bCs/>
      <w:sz w:val="26"/>
      <w:szCs w:val="26"/>
    </w:rPr>
  </w:style>
  <w:style w:type="paragraph" w:styleId="NormalWeb">
    <w:name w:val="Normal (Web)"/>
    <w:basedOn w:val="Normal"/>
    <w:uiPriority w:val="99"/>
    <w:semiHidden/>
    <w:unhideWhenUsed/>
    <w:rsid w:val="00965863"/>
    <w:pPr>
      <w:spacing w:before="100" w:beforeAutospacing="1" w:after="100" w:afterAutospacing="1" w:line="240" w:lineRule="auto"/>
    </w:pPr>
    <w:rPr>
      <w:rFonts w:ascii="Times New Roman" w:eastAsia="Times New Roman" w:hAnsi="Times New Roman" w:cs="Times New Roman"/>
      <w:sz w:val="24"/>
      <w:szCs w:val="24"/>
      <w:lang w:bidi="hi-IN"/>
    </w:rPr>
  </w:style>
  <w:style w:type="paragraph" w:styleId="BodyText">
    <w:name w:val="Body Text"/>
    <w:basedOn w:val="Normal"/>
    <w:link w:val="BodyTextChar"/>
    <w:uiPriority w:val="99"/>
    <w:semiHidden/>
    <w:unhideWhenUsed/>
    <w:rsid w:val="00965863"/>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semiHidden/>
    <w:rsid w:val="00965863"/>
    <w:rPr>
      <w:rFonts w:ascii="Times New Roman" w:eastAsia="Times New Roman" w:hAnsi="Times New Roman" w:cs="Times New Roman"/>
      <w:sz w:val="24"/>
      <w:szCs w:val="24"/>
    </w:rPr>
  </w:style>
  <w:style w:type="paragraph" w:styleId="ListParagraph">
    <w:name w:val="List Paragraph"/>
    <w:basedOn w:val="Normal"/>
    <w:uiPriority w:val="34"/>
    <w:qFormat/>
    <w:rsid w:val="00965863"/>
    <w:pPr>
      <w:spacing w:after="0" w:line="240" w:lineRule="auto"/>
      <w:ind w:left="720"/>
    </w:pPr>
    <w:rPr>
      <w:rFonts w:ascii="Times New Roman" w:eastAsia="Times New Roman" w:hAnsi="Times New Roman" w:cs="Times New Roman"/>
      <w:sz w:val="24"/>
      <w:szCs w:val="24"/>
    </w:rPr>
  </w:style>
  <w:style w:type="paragraph" w:customStyle="1" w:styleId="Default">
    <w:name w:val="Default"/>
    <w:rsid w:val="00463868"/>
    <w:pPr>
      <w:autoSpaceDE w:val="0"/>
      <w:autoSpaceDN w:val="0"/>
      <w:adjustRightInd w:val="0"/>
      <w:spacing w:after="0" w:line="240" w:lineRule="auto"/>
    </w:pPr>
    <w:rPr>
      <w:rFonts w:ascii="Calibri" w:eastAsia="Times New Roman" w:hAnsi="Calibri" w:cs="Calibri"/>
      <w:color w:val="000000"/>
      <w:sz w:val="24"/>
      <w:szCs w:val="24"/>
      <w:lang w:val="en-IN" w:eastAsia="en-IN"/>
    </w:rPr>
  </w:style>
  <w:style w:type="table" w:customStyle="1" w:styleId="TableGrid1">
    <w:name w:val="Table Grid1"/>
    <w:basedOn w:val="TableNormal"/>
    <w:next w:val="TableGrid"/>
    <w:uiPriority w:val="59"/>
    <w:rsid w:val="00B93C33"/>
    <w:pPr>
      <w:spacing w:after="0" w:line="240" w:lineRule="auto"/>
    </w:pPr>
    <w:rPr>
      <w:rFonts w:ascii="Calibri" w:eastAsia="Times New Roman" w:hAnsi="Calibri" w:cs="Times New Roman"/>
      <w:lang w:val="en-IN" w:eastAsia="en-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72106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21063"/>
  </w:style>
  <w:style w:type="paragraph" w:styleId="Footer">
    <w:name w:val="footer"/>
    <w:basedOn w:val="Normal"/>
    <w:link w:val="FooterChar"/>
    <w:uiPriority w:val="99"/>
    <w:unhideWhenUsed/>
    <w:rsid w:val="007210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1063"/>
  </w:style>
</w:styles>
</file>

<file path=word/webSettings.xml><?xml version="1.0" encoding="utf-8"?>
<w:webSettings xmlns:r="http://schemas.openxmlformats.org/officeDocument/2006/relationships" xmlns:w="http://schemas.openxmlformats.org/wordprocessingml/2006/main">
  <w:divs>
    <w:div w:id="449396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3892041D-D149-443F-8605-B1BBA641B6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3707</TotalTime>
  <Pages>14</Pages>
  <Words>3711</Words>
  <Characters>21157</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 Roshan</dc:creator>
  <cp:keywords/>
  <dc:description/>
  <cp:lastModifiedBy>sibyvpp</cp:lastModifiedBy>
  <cp:revision>187</cp:revision>
  <cp:lastPrinted>2014-05-09T04:50:00Z</cp:lastPrinted>
  <dcterms:created xsi:type="dcterms:W3CDTF">2014-03-31T07:16:00Z</dcterms:created>
  <dcterms:modified xsi:type="dcterms:W3CDTF">2014-05-09T05:26:00Z</dcterms:modified>
</cp:coreProperties>
</file>